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F2B52" w14:textId="73F24B2A" w:rsidR="00EF766E" w:rsidRPr="00B078C7" w:rsidRDefault="00EF766E" w:rsidP="00B078C7">
      <w:pPr>
        <w:pStyle w:val="Heading1"/>
        <w:keepNext w:val="0"/>
        <w:keepLines w:val="0"/>
        <w:widowControl/>
        <w:spacing w:before="0" w:after="0"/>
        <w:ind w:right="-421"/>
        <w:rPr>
          <w:rFonts w:ascii="Times New Roman" w:hAnsi="Times New Roman"/>
          <w:sz w:val="24"/>
          <w:szCs w:val="24"/>
          <w:lang w:val="vi-VN"/>
        </w:rPr>
      </w:pPr>
      <w:r w:rsidRPr="00B078C7">
        <w:rPr>
          <w:rFonts w:ascii="Times New Roman" w:hAnsi="Times New Roman"/>
          <w:sz w:val="24"/>
          <w:szCs w:val="24"/>
          <w:lang w:val="vi-VN"/>
        </w:rPr>
        <w:t xml:space="preserve">THPT Bắc Thăng Long             Đề cương lịch sử </w:t>
      </w:r>
      <w:r w:rsidR="000B4DD1" w:rsidRPr="00B078C7">
        <w:rPr>
          <w:rFonts w:ascii="Times New Roman" w:hAnsi="Times New Roman"/>
          <w:sz w:val="24"/>
          <w:szCs w:val="24"/>
        </w:rPr>
        <w:t>giữa kì I</w:t>
      </w:r>
      <w:r w:rsidRPr="00B078C7">
        <w:rPr>
          <w:rFonts w:ascii="Times New Roman" w:hAnsi="Times New Roman"/>
          <w:sz w:val="24"/>
          <w:szCs w:val="24"/>
          <w:lang w:val="vi-VN"/>
        </w:rPr>
        <w:t xml:space="preserve"> khối 12</w:t>
      </w:r>
    </w:p>
    <w:p w14:paraId="53FDA94D" w14:textId="3658A50C" w:rsidR="00EF766E" w:rsidRPr="00B078C7" w:rsidRDefault="00EF766E" w:rsidP="00B078C7">
      <w:pPr>
        <w:ind w:right="-421"/>
        <w:rPr>
          <w:b/>
          <w:szCs w:val="24"/>
        </w:rPr>
      </w:pPr>
      <w:r w:rsidRPr="00B078C7">
        <w:rPr>
          <w:szCs w:val="24"/>
          <w:lang w:val="vi-VN"/>
        </w:rPr>
        <w:t xml:space="preserve">                                   </w:t>
      </w:r>
      <w:r w:rsidRPr="00B078C7">
        <w:rPr>
          <w:szCs w:val="24"/>
        </w:rPr>
        <w:t xml:space="preserve">                     </w:t>
      </w:r>
      <w:r w:rsidRPr="00B078C7">
        <w:rPr>
          <w:b/>
          <w:szCs w:val="24"/>
          <w:lang w:val="vi-VN"/>
        </w:rPr>
        <w:t>Năm học 202</w:t>
      </w:r>
      <w:r w:rsidR="00007A0E" w:rsidRPr="00B078C7">
        <w:rPr>
          <w:b/>
          <w:szCs w:val="24"/>
        </w:rPr>
        <w:t>6</w:t>
      </w:r>
      <w:r w:rsidRPr="00B078C7">
        <w:rPr>
          <w:b/>
          <w:szCs w:val="24"/>
          <w:lang w:val="vi-VN"/>
        </w:rPr>
        <w:t xml:space="preserve"> – 202</w:t>
      </w:r>
      <w:r w:rsidR="00007A0E" w:rsidRPr="00B078C7">
        <w:rPr>
          <w:b/>
          <w:szCs w:val="24"/>
        </w:rPr>
        <w:t>7</w:t>
      </w:r>
    </w:p>
    <w:p w14:paraId="4554D7DF" w14:textId="77777777" w:rsidR="00EF766E" w:rsidRPr="00B078C7" w:rsidRDefault="00EF766E" w:rsidP="00B078C7">
      <w:pPr>
        <w:ind w:right="-421"/>
        <w:rPr>
          <w:b/>
          <w:szCs w:val="24"/>
          <w:lang w:val="vi-VN"/>
        </w:rPr>
      </w:pPr>
    </w:p>
    <w:p w14:paraId="62EA6B3D" w14:textId="72097D99" w:rsidR="00EF766E" w:rsidRPr="00B078C7" w:rsidRDefault="00EF766E" w:rsidP="00B078C7">
      <w:pPr>
        <w:ind w:right="-421"/>
        <w:rPr>
          <w:b/>
          <w:szCs w:val="24"/>
          <w:lang w:val="vi-VN"/>
        </w:rPr>
      </w:pPr>
      <w:r w:rsidRPr="00B078C7">
        <w:rPr>
          <w:b/>
          <w:szCs w:val="24"/>
        </w:rPr>
        <w:t xml:space="preserve">I,  Lý thuyết: </w:t>
      </w:r>
      <w:r w:rsidRPr="00B078C7">
        <w:rPr>
          <w:b/>
          <w:szCs w:val="24"/>
          <w:lang w:val="vi-VN"/>
        </w:rPr>
        <w:t xml:space="preserve">Gồm </w:t>
      </w:r>
      <w:r w:rsidR="000B4DD1" w:rsidRPr="00B078C7">
        <w:rPr>
          <w:b/>
          <w:szCs w:val="24"/>
        </w:rPr>
        <w:t>4</w:t>
      </w:r>
      <w:r w:rsidRPr="00B078C7">
        <w:rPr>
          <w:b/>
          <w:szCs w:val="24"/>
          <w:lang w:val="vi-VN"/>
        </w:rPr>
        <w:t xml:space="preserve"> bài: </w:t>
      </w:r>
    </w:p>
    <w:p w14:paraId="71795553" w14:textId="77777777" w:rsidR="00B078C7" w:rsidRPr="00B078C7" w:rsidRDefault="00EF766E" w:rsidP="00B078C7">
      <w:pPr>
        <w:pStyle w:val="Heading2"/>
        <w:spacing w:before="300" w:after="150"/>
        <w:ind w:right="-421"/>
        <w:rPr>
          <w:rFonts w:ascii="Times New Roman" w:eastAsia="Times New Roman" w:hAnsi="Times New Roman"/>
          <w:bCs/>
          <w:i w:val="0"/>
          <w:iCs/>
          <w:spacing w:val="-15"/>
          <w:kern w:val="0"/>
          <w:sz w:val="24"/>
          <w:szCs w:val="24"/>
          <w:lang w:eastAsia="en-US"/>
        </w:rPr>
      </w:pPr>
      <w:r w:rsidRPr="00B078C7">
        <w:rPr>
          <w:rFonts w:ascii="Times New Roman" w:hAnsi="Times New Roman"/>
          <w:bCs/>
          <w:sz w:val="24"/>
          <w:szCs w:val="24"/>
        </w:rPr>
        <w:t>-</w:t>
      </w:r>
      <w:r w:rsidRPr="00B078C7">
        <w:rPr>
          <w:rFonts w:ascii="Times New Roman" w:hAnsi="Times New Roman"/>
          <w:bCs/>
          <w:sz w:val="24"/>
          <w:szCs w:val="24"/>
          <w:lang w:val="vi-VN"/>
        </w:rPr>
        <w:t xml:space="preserve"> </w:t>
      </w:r>
      <w:r w:rsidRPr="00B078C7">
        <w:rPr>
          <w:rFonts w:ascii="Times New Roman" w:hAnsi="Times New Roman"/>
          <w:bCs/>
          <w:i w:val="0"/>
          <w:iCs/>
          <w:sz w:val="24"/>
          <w:szCs w:val="24"/>
          <w:lang w:val="vi-VN"/>
        </w:rPr>
        <w:t xml:space="preserve">Bài </w:t>
      </w:r>
      <w:r w:rsidRPr="00B078C7">
        <w:rPr>
          <w:rFonts w:ascii="Times New Roman" w:hAnsi="Times New Roman"/>
          <w:bCs/>
          <w:i w:val="0"/>
          <w:iCs/>
          <w:sz w:val="24"/>
          <w:szCs w:val="24"/>
        </w:rPr>
        <w:t>1</w:t>
      </w:r>
      <w:r w:rsidRPr="00B078C7">
        <w:rPr>
          <w:rFonts w:ascii="Times New Roman" w:hAnsi="Times New Roman"/>
          <w:bCs/>
          <w:i w:val="0"/>
          <w:iCs/>
          <w:sz w:val="24"/>
          <w:szCs w:val="24"/>
          <w:lang w:val="vi-VN"/>
        </w:rPr>
        <w:t xml:space="preserve">: </w:t>
      </w:r>
      <w:r w:rsidR="000B4DD1" w:rsidRPr="00B078C7">
        <w:rPr>
          <w:rFonts w:ascii="Times New Roman" w:eastAsia="Times New Roman" w:hAnsi="Times New Roman"/>
          <w:bCs/>
          <w:i w:val="0"/>
          <w:iCs/>
          <w:spacing w:val="-15"/>
          <w:kern w:val="0"/>
          <w:sz w:val="24"/>
          <w:szCs w:val="24"/>
          <w:lang w:eastAsia="en-US"/>
        </w:rPr>
        <w:t>Liên Hợp Quốc</w:t>
      </w:r>
    </w:p>
    <w:p w14:paraId="4812A06B" w14:textId="4E25A299" w:rsidR="00EF766E" w:rsidRPr="00B078C7" w:rsidRDefault="00B078C7" w:rsidP="00B078C7">
      <w:pPr>
        <w:pStyle w:val="Heading2"/>
        <w:spacing w:before="300" w:after="150"/>
        <w:ind w:right="-421"/>
        <w:rPr>
          <w:rFonts w:ascii="Times New Roman" w:eastAsia="Times New Roman" w:hAnsi="Times New Roman"/>
          <w:bCs/>
          <w:i w:val="0"/>
          <w:iCs/>
          <w:spacing w:val="-15"/>
          <w:kern w:val="0"/>
          <w:sz w:val="24"/>
          <w:szCs w:val="24"/>
          <w:lang w:eastAsia="en-US"/>
        </w:rPr>
      </w:pPr>
      <w:r w:rsidRPr="00B078C7">
        <w:rPr>
          <w:rFonts w:ascii="Times New Roman" w:eastAsia="Times New Roman" w:hAnsi="Times New Roman"/>
          <w:bCs/>
          <w:i w:val="0"/>
          <w:iCs/>
          <w:spacing w:val="-15"/>
          <w:kern w:val="0"/>
          <w:sz w:val="24"/>
          <w:szCs w:val="24"/>
          <w:lang w:eastAsia="en-US"/>
        </w:rPr>
        <w:t xml:space="preserve">- </w:t>
      </w:r>
      <w:r w:rsidR="00EF766E" w:rsidRPr="00B078C7">
        <w:rPr>
          <w:rFonts w:ascii="Times New Roman" w:hAnsi="Times New Roman"/>
          <w:bCs/>
          <w:i w:val="0"/>
          <w:iCs/>
          <w:sz w:val="24"/>
          <w:szCs w:val="24"/>
        </w:rPr>
        <w:t xml:space="preserve">Bài 2: </w:t>
      </w:r>
      <w:r w:rsidR="00A25FD6" w:rsidRPr="00B078C7">
        <w:rPr>
          <w:rFonts w:ascii="Times New Roman" w:eastAsia="Times New Roman" w:hAnsi="Times New Roman"/>
          <w:bCs/>
          <w:i w:val="0"/>
          <w:iCs/>
          <w:spacing w:val="-15"/>
          <w:kern w:val="0"/>
          <w:sz w:val="24"/>
          <w:szCs w:val="24"/>
          <w:lang w:eastAsia="en-US"/>
        </w:rPr>
        <w:t>Trật tự thế giới trong chiến tranh lạnh</w:t>
      </w:r>
    </w:p>
    <w:p w14:paraId="411AAE2C" w14:textId="1E6767D7" w:rsidR="00BA7C6A" w:rsidRDefault="00BA7C6A" w:rsidP="00B078C7">
      <w:pPr>
        <w:ind w:right="-421"/>
        <w:rPr>
          <w:b/>
          <w:szCs w:val="24"/>
          <w:lang w:val="nb-NO"/>
        </w:rPr>
      </w:pPr>
      <w:r w:rsidRPr="00B078C7">
        <w:rPr>
          <w:b/>
          <w:szCs w:val="24"/>
          <w:lang w:val="nb-NO"/>
        </w:rPr>
        <w:t xml:space="preserve">- Bài 4: </w:t>
      </w:r>
      <w:r w:rsidR="00A25FD6" w:rsidRPr="00B078C7">
        <w:rPr>
          <w:b/>
          <w:szCs w:val="24"/>
          <w:lang w:val="nb-NO"/>
        </w:rPr>
        <w:t>Sự ra đời và phát triển của hiệp hội các quốc gia Đông Nam Á(ASEAN)</w:t>
      </w:r>
    </w:p>
    <w:p w14:paraId="512C74BE" w14:textId="45E1225F" w:rsidR="004E0035" w:rsidRPr="00B078C7" w:rsidRDefault="004E0035" w:rsidP="00B078C7">
      <w:pPr>
        <w:ind w:right="-421"/>
        <w:rPr>
          <w:b/>
          <w:szCs w:val="24"/>
          <w:lang w:val="nb-NO"/>
        </w:rPr>
      </w:pPr>
      <w:r>
        <w:rPr>
          <w:b/>
          <w:szCs w:val="24"/>
          <w:lang w:val="nb-NO"/>
        </w:rPr>
        <w:t>- bài 5: Cộng đồng Asean – Từ ý tưởng đến hiện thực</w:t>
      </w:r>
    </w:p>
    <w:p w14:paraId="13AD6C37" w14:textId="5D0924AB" w:rsidR="00017616" w:rsidRPr="00B078C7" w:rsidRDefault="00EF766E">
      <w:pPr>
        <w:rPr>
          <w:szCs w:val="24"/>
        </w:rPr>
      </w:pPr>
      <w:r w:rsidRPr="00B078C7">
        <w:rPr>
          <w:szCs w:val="24"/>
        </w:rPr>
        <w:t xml:space="preserve">   </w:t>
      </w:r>
    </w:p>
    <w:p w14:paraId="55D1A8D0" w14:textId="400F664B" w:rsidR="00EF766E" w:rsidRPr="00B078C7" w:rsidRDefault="00EF766E">
      <w:pPr>
        <w:rPr>
          <w:b/>
          <w:bCs/>
          <w:szCs w:val="24"/>
        </w:rPr>
      </w:pPr>
      <w:r w:rsidRPr="00B078C7">
        <w:rPr>
          <w:b/>
          <w:bCs/>
          <w:szCs w:val="24"/>
        </w:rPr>
        <w:t>II, Trắc nghiệm</w:t>
      </w:r>
      <w:r w:rsidR="004E0035">
        <w:rPr>
          <w:b/>
          <w:bCs/>
          <w:szCs w:val="24"/>
        </w:rPr>
        <w:t xml:space="preserve"> minh họa:</w:t>
      </w:r>
    </w:p>
    <w:p w14:paraId="78EEE041" w14:textId="42A6DE72" w:rsidR="00EC459F" w:rsidRPr="00B078C7" w:rsidRDefault="00EC459F" w:rsidP="00EC459F">
      <w:pPr>
        <w:widowControl/>
        <w:autoSpaceDE w:val="0"/>
        <w:autoSpaceDN w:val="0"/>
        <w:adjustRightInd w:val="0"/>
        <w:jc w:val="both"/>
        <w:rPr>
          <w:rFonts w:eastAsia="Times New Roman"/>
          <w:b/>
          <w:kern w:val="0"/>
          <w:szCs w:val="24"/>
          <w:highlight w:val="white"/>
          <w:lang w:eastAsia="en-US"/>
        </w:rPr>
      </w:pPr>
      <w:r w:rsidRPr="00B078C7">
        <w:rPr>
          <w:b/>
          <w:iCs/>
          <w:szCs w:val="24"/>
          <w:lang w:val="vi-VN"/>
        </w:rPr>
        <w:t xml:space="preserve">Bài </w:t>
      </w:r>
      <w:r w:rsidRPr="00B078C7">
        <w:rPr>
          <w:b/>
          <w:iCs/>
          <w:szCs w:val="24"/>
        </w:rPr>
        <w:t>1</w:t>
      </w:r>
      <w:r w:rsidRPr="00B078C7">
        <w:rPr>
          <w:b/>
          <w:iCs/>
          <w:szCs w:val="24"/>
          <w:lang w:val="vi-VN"/>
        </w:rPr>
        <w:t xml:space="preserve">: </w:t>
      </w:r>
      <w:r w:rsidRPr="00B078C7">
        <w:rPr>
          <w:rFonts w:eastAsia="Times New Roman"/>
          <w:b/>
          <w:iCs/>
          <w:spacing w:val="-15"/>
          <w:kern w:val="0"/>
          <w:szCs w:val="24"/>
          <w:lang w:eastAsia="en-US"/>
        </w:rPr>
        <w:t>Liên Hợp Quốc</w:t>
      </w:r>
    </w:p>
    <w:p w14:paraId="2EE6D3C8" w14:textId="62C69FD7" w:rsidR="00EC459F" w:rsidRPr="00EC459F" w:rsidRDefault="00EC459F" w:rsidP="00EC459F">
      <w:pPr>
        <w:widowControl/>
        <w:autoSpaceDE w:val="0"/>
        <w:autoSpaceDN w:val="0"/>
        <w:adjustRightInd w:val="0"/>
        <w:jc w:val="both"/>
        <w:rPr>
          <w:rFonts w:eastAsia="Times New Roman"/>
          <w:kern w:val="0"/>
          <w:szCs w:val="24"/>
          <w:highlight w:val="white"/>
          <w:lang w:val="vi-VN" w:eastAsia="en-US"/>
        </w:rPr>
      </w:pPr>
      <w:r w:rsidRPr="00EC459F">
        <w:rPr>
          <w:rFonts w:eastAsia="Times New Roman"/>
          <w:b/>
          <w:bCs/>
          <w:kern w:val="0"/>
          <w:szCs w:val="24"/>
          <w:highlight w:val="white"/>
          <w:lang w:val="vi-VN" w:eastAsia="en-US"/>
        </w:rPr>
        <w:t xml:space="preserve">Câu </w:t>
      </w:r>
      <w:r w:rsidRPr="00EC459F">
        <w:rPr>
          <w:rFonts w:eastAsia="Times New Roman"/>
          <w:b/>
          <w:bCs/>
          <w:kern w:val="0"/>
          <w:szCs w:val="24"/>
          <w:highlight w:val="white"/>
          <w:lang w:eastAsia="en-US"/>
        </w:rPr>
        <w:t>1</w:t>
      </w:r>
      <w:r w:rsidRPr="00EC459F">
        <w:rPr>
          <w:rFonts w:eastAsia="Times New Roman"/>
          <w:b/>
          <w:bCs/>
          <w:kern w:val="0"/>
          <w:szCs w:val="24"/>
          <w:highlight w:val="white"/>
          <w:lang w:val="vi-VN" w:eastAsia="en-US"/>
        </w:rPr>
        <w:t>.</w:t>
      </w:r>
      <w:r w:rsidRPr="00EC459F">
        <w:rPr>
          <w:rFonts w:eastAsia="Times New Roman"/>
          <w:kern w:val="0"/>
          <w:szCs w:val="24"/>
          <w:highlight w:val="white"/>
          <w:lang w:val="vi-VN" w:eastAsia="en-US"/>
        </w:rPr>
        <w:t> Những quốc gia nào sau đây đóng vai trò quyết định, đồng thời là sáng lập viên của tổ chức Liên hợp quốc?</w:t>
      </w:r>
    </w:p>
    <w:p w14:paraId="68577E97"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A. Liên Xô, Mỹ, Anh.</w:t>
      </w:r>
      <w:r w:rsidRPr="00EC459F">
        <w:rPr>
          <w:rFonts w:eastAsia="Times New Roman"/>
          <w:bCs/>
          <w:kern w:val="0"/>
          <w:szCs w:val="24"/>
          <w:highlight w:val="white"/>
          <w:lang w:eastAsia="en-US"/>
        </w:rPr>
        <w:t xml:space="preserve">        </w:t>
      </w:r>
      <w:r w:rsidRPr="00EC459F">
        <w:rPr>
          <w:rFonts w:eastAsia="Times New Roman"/>
          <w:bCs/>
          <w:kern w:val="0"/>
          <w:szCs w:val="24"/>
          <w:highlight w:val="white"/>
          <w:lang w:val="pl-PL" w:eastAsia="en-US"/>
        </w:rPr>
        <w:t>B. Nga, Pháp, Việt Nam.</w:t>
      </w:r>
    </w:p>
    <w:p w14:paraId="7FA04603" w14:textId="77777777" w:rsidR="00EC459F" w:rsidRPr="00EC459F" w:rsidRDefault="00EC459F" w:rsidP="00EC459F">
      <w:pPr>
        <w:widowControl/>
        <w:autoSpaceDE w:val="0"/>
        <w:autoSpaceDN w:val="0"/>
        <w:adjustRightInd w:val="0"/>
        <w:jc w:val="both"/>
        <w:rPr>
          <w:rFonts w:eastAsia="Times New Roman"/>
          <w:bCs/>
          <w:kern w:val="0"/>
          <w:szCs w:val="24"/>
          <w:highlight w:val="white"/>
          <w:lang w:val="pl-PL" w:eastAsia="en-US"/>
        </w:rPr>
      </w:pPr>
      <w:r w:rsidRPr="00EC459F">
        <w:rPr>
          <w:rFonts w:eastAsia="Times New Roman"/>
          <w:bCs/>
          <w:kern w:val="0"/>
          <w:szCs w:val="24"/>
          <w:highlight w:val="white"/>
          <w:lang w:val="pl-PL" w:eastAsia="en-US"/>
        </w:rPr>
        <w:t>C. Liên Xô, Anh, Nhật Bản.         D. Liên Xô, Mỹ, Trung Quốc.</w:t>
      </w:r>
    </w:p>
    <w:p w14:paraId="42AAD527" w14:textId="77777777" w:rsidR="00EC459F" w:rsidRPr="00EC459F" w:rsidRDefault="00EC459F" w:rsidP="00EC459F">
      <w:pPr>
        <w:widowControl/>
        <w:tabs>
          <w:tab w:val="left" w:pos="1741"/>
        </w:tabs>
        <w:autoSpaceDE w:val="0"/>
        <w:autoSpaceDN w:val="0"/>
        <w:adjustRightInd w:val="0"/>
        <w:jc w:val="both"/>
        <w:rPr>
          <w:rFonts w:eastAsia="Times New Roman"/>
          <w:kern w:val="0"/>
          <w:szCs w:val="24"/>
          <w:highlight w:val="white"/>
          <w:lang w:val="sv-SE" w:eastAsia="en-US"/>
        </w:rPr>
      </w:pPr>
      <w:r w:rsidRPr="00EC459F">
        <w:rPr>
          <w:rFonts w:eastAsia="Times New Roman"/>
          <w:b/>
          <w:bCs/>
          <w:kern w:val="0"/>
          <w:szCs w:val="24"/>
          <w:highlight w:val="white"/>
          <w:lang w:val="sv-SE" w:eastAsia="en-US"/>
        </w:rPr>
        <w:t xml:space="preserve">Câu 2. </w:t>
      </w:r>
      <w:r w:rsidRPr="00EC459F">
        <w:rPr>
          <w:rFonts w:eastAsia="Times New Roman"/>
          <w:kern w:val="0"/>
          <w:szCs w:val="24"/>
          <w:highlight w:val="white"/>
          <w:lang w:val="sv-SE" w:eastAsia="en-US"/>
        </w:rPr>
        <w:t>Từ ngày 25 - 4 - 1945 đến ngày 26 - 6 - 1945, một hội nghị quốc tế được tổ chức tại Xan Phran-xi-xcô (Mỹ) với sự tham gia của đại biểu 50 nước đã thông qua văn kiện nào sau đây?</w:t>
      </w:r>
    </w:p>
    <w:p w14:paraId="2EC020F2" w14:textId="77777777" w:rsidR="00EC459F" w:rsidRPr="00EC459F" w:rsidRDefault="00EC459F" w:rsidP="00EC459F">
      <w:pPr>
        <w:widowControl/>
        <w:tabs>
          <w:tab w:val="left" w:pos="1741"/>
        </w:tabs>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pl-PL" w:eastAsia="en-US"/>
        </w:rPr>
        <w:t>A. Hiến ch</w:t>
      </w:r>
      <w:r w:rsidRPr="00EC459F">
        <w:rPr>
          <w:rFonts w:eastAsia="Times New Roman"/>
          <w:bCs/>
          <w:kern w:val="0"/>
          <w:szCs w:val="24"/>
          <w:highlight w:val="white"/>
          <w:lang w:val="vi-VN" w:eastAsia="en-US"/>
        </w:rPr>
        <w:t>ương Liên hợp quốc.</w:t>
      </w:r>
      <w:r w:rsidRPr="00EC459F">
        <w:rPr>
          <w:rFonts w:eastAsia="Times New Roman"/>
          <w:bCs/>
          <w:kern w:val="0"/>
          <w:szCs w:val="24"/>
          <w:highlight w:val="white"/>
          <w:lang w:eastAsia="en-US"/>
        </w:rPr>
        <w:t xml:space="preserve">       </w:t>
      </w:r>
      <w:r w:rsidRPr="00EC459F">
        <w:rPr>
          <w:rFonts w:eastAsia="Times New Roman"/>
          <w:bCs/>
          <w:kern w:val="0"/>
          <w:szCs w:val="24"/>
          <w:highlight w:val="white"/>
          <w:lang w:val="vi-VN" w:eastAsia="en-US"/>
        </w:rPr>
        <w:t>B. Hiệp định đình chiến ở Triều Tiên.</w:t>
      </w:r>
    </w:p>
    <w:p w14:paraId="1BBCAD59" w14:textId="77777777" w:rsidR="00EC459F" w:rsidRPr="00EC459F" w:rsidRDefault="00EC459F" w:rsidP="00EC459F">
      <w:pPr>
        <w:widowControl/>
        <w:tabs>
          <w:tab w:val="left" w:pos="1741"/>
        </w:tabs>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C. Hiến chương ASEAN.</w:t>
      </w:r>
      <w:r w:rsidRPr="00EC459F">
        <w:rPr>
          <w:rFonts w:eastAsia="Times New Roman"/>
          <w:bCs/>
          <w:kern w:val="0"/>
          <w:szCs w:val="24"/>
          <w:highlight w:val="white"/>
          <w:lang w:eastAsia="en-US"/>
        </w:rPr>
        <w:t xml:space="preserve">             </w:t>
      </w:r>
      <w:r w:rsidRPr="00EC459F">
        <w:rPr>
          <w:rFonts w:eastAsia="Times New Roman"/>
          <w:bCs/>
          <w:kern w:val="0"/>
          <w:szCs w:val="24"/>
          <w:highlight w:val="white"/>
          <w:lang w:val="vi-VN" w:eastAsia="en-US"/>
        </w:rPr>
        <w:t>D. Hiệp định đình chiến ở Đông Dương.</w:t>
      </w:r>
    </w:p>
    <w:p w14:paraId="3052E31C" w14:textId="77777777" w:rsidR="00EC459F" w:rsidRPr="00EC459F" w:rsidRDefault="00EC459F" w:rsidP="00EC459F">
      <w:pPr>
        <w:widowControl/>
        <w:jc w:val="both"/>
        <w:rPr>
          <w:rFonts w:eastAsia="Times New Roman"/>
          <w:kern w:val="0"/>
          <w:szCs w:val="24"/>
          <w:lang w:val="vi-VN" w:eastAsia="en-US"/>
        </w:rPr>
      </w:pPr>
      <w:r w:rsidRPr="00EC459F">
        <w:rPr>
          <w:rFonts w:eastAsia="Times New Roman"/>
          <w:b/>
          <w:bCs/>
          <w:kern w:val="0"/>
          <w:szCs w:val="24"/>
          <w:highlight w:val="white"/>
          <w:lang w:val="vi-VN" w:eastAsia="en-US"/>
        </w:rPr>
        <w:t xml:space="preserve">Câu </w:t>
      </w:r>
      <w:r w:rsidRPr="00EC459F">
        <w:rPr>
          <w:rFonts w:eastAsia="Times New Roman"/>
          <w:b/>
          <w:bCs/>
          <w:kern w:val="0"/>
          <w:szCs w:val="24"/>
          <w:highlight w:val="white"/>
          <w:lang w:eastAsia="en-US"/>
        </w:rPr>
        <w:t>3</w:t>
      </w:r>
      <w:r w:rsidRPr="00EC459F">
        <w:rPr>
          <w:rFonts w:eastAsia="Times New Roman"/>
          <w:b/>
          <w:bCs/>
          <w:kern w:val="0"/>
          <w:szCs w:val="24"/>
          <w:highlight w:val="white"/>
          <w:lang w:val="vi-VN" w:eastAsia="en-US"/>
        </w:rPr>
        <w:t>.</w:t>
      </w:r>
      <w:r w:rsidRPr="00EC459F">
        <w:rPr>
          <w:rFonts w:eastAsia="Times New Roman"/>
          <w:kern w:val="0"/>
          <w:szCs w:val="24"/>
          <w:highlight w:val="white"/>
          <w:lang w:val="vi-VN" w:eastAsia="en-US"/>
        </w:rPr>
        <w:t> </w:t>
      </w:r>
      <w:r w:rsidRPr="00EC459F">
        <w:rPr>
          <w:rFonts w:eastAsia="Times New Roman"/>
          <w:kern w:val="0"/>
          <w:szCs w:val="24"/>
          <w:lang w:val="vi-VN" w:eastAsia="en-US"/>
        </w:rPr>
        <w:t xml:space="preserve">Sự kiện nào sau đây đánh dấu tổ chức Liên </w:t>
      </w:r>
      <w:r w:rsidRPr="00EC459F">
        <w:rPr>
          <w:rFonts w:eastAsia="Times New Roman"/>
          <w:kern w:val="0"/>
          <w:szCs w:val="24"/>
          <w:lang w:eastAsia="en-US"/>
        </w:rPr>
        <w:t>Hợp</w:t>
      </w:r>
      <w:r w:rsidRPr="00EC459F">
        <w:rPr>
          <w:rFonts w:eastAsia="Times New Roman"/>
          <w:kern w:val="0"/>
          <w:szCs w:val="24"/>
          <w:lang w:val="vi-VN" w:eastAsia="en-US"/>
        </w:rPr>
        <w:t xml:space="preserve"> quốc chính thức được thành lập?</w:t>
      </w:r>
    </w:p>
    <w:p w14:paraId="76DF705A" w14:textId="77777777" w:rsidR="00EC459F" w:rsidRPr="00EC459F" w:rsidRDefault="00EC459F" w:rsidP="00EC459F">
      <w:pPr>
        <w:widowControl/>
        <w:tabs>
          <w:tab w:val="left" w:pos="1741"/>
        </w:tabs>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A. Ngày 24-10-1945, các nước thành viên phê chuẩn Hiến chương Liên hợp quốc.</w:t>
      </w:r>
    </w:p>
    <w:p w14:paraId="74E61BF6" w14:textId="77777777" w:rsidR="00EC459F" w:rsidRPr="00EC459F" w:rsidRDefault="00EC459F" w:rsidP="00EC459F">
      <w:pPr>
        <w:widowControl/>
        <w:tabs>
          <w:tab w:val="left" w:pos="1741"/>
        </w:tabs>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B. Tháng 1-1942, đại diện 26 nước kí bản Tuyên bố Liên hợp quốc.</w:t>
      </w:r>
    </w:p>
    <w:p w14:paraId="3ACBA288" w14:textId="77777777" w:rsidR="00EC459F" w:rsidRPr="00EC459F" w:rsidRDefault="00EC459F" w:rsidP="00EC459F">
      <w:pPr>
        <w:widowControl/>
        <w:tabs>
          <w:tab w:val="left" w:pos="1741"/>
        </w:tabs>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 xml:space="preserve">C. Năm 1945, </w:t>
      </w:r>
      <w:r w:rsidRPr="00EC459F">
        <w:rPr>
          <w:rFonts w:eastAsia="Times New Roman"/>
          <w:kern w:val="0"/>
          <w:szCs w:val="24"/>
          <w:lang w:val="vi-VN" w:eastAsia="en-US"/>
        </w:rPr>
        <w:t>đại diện 50 nước thông qua Hiên chương Liên hợp quốc.</w:t>
      </w:r>
    </w:p>
    <w:p w14:paraId="3127001E" w14:textId="77777777" w:rsidR="00EC459F" w:rsidRPr="00EC459F" w:rsidRDefault="00EC459F" w:rsidP="00EC459F">
      <w:pPr>
        <w:widowControl/>
        <w:tabs>
          <w:tab w:val="left" w:pos="1741"/>
        </w:tabs>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D. Tháng 2-1945, Liên Xô, Anh, Mỹ thống nhất thành lập Liên hợp quốc.</w:t>
      </w:r>
    </w:p>
    <w:p w14:paraId="403C4807" w14:textId="77777777" w:rsidR="00EC459F" w:rsidRPr="00EC459F" w:rsidRDefault="00EC459F" w:rsidP="00EC459F">
      <w:pPr>
        <w:widowControl/>
        <w:autoSpaceDE w:val="0"/>
        <w:autoSpaceDN w:val="0"/>
        <w:adjustRightInd w:val="0"/>
        <w:jc w:val="both"/>
        <w:rPr>
          <w:rFonts w:eastAsia="Times New Roman"/>
          <w:kern w:val="0"/>
          <w:szCs w:val="24"/>
          <w:highlight w:val="white"/>
          <w:lang w:val="vi-VN" w:eastAsia="en-US"/>
        </w:rPr>
      </w:pPr>
      <w:r w:rsidRPr="00EC459F">
        <w:rPr>
          <w:rFonts w:eastAsia="Times New Roman"/>
          <w:b/>
          <w:bCs/>
          <w:kern w:val="0"/>
          <w:szCs w:val="24"/>
          <w:highlight w:val="white"/>
          <w:lang w:val="vi-VN" w:eastAsia="en-US"/>
        </w:rPr>
        <w:t xml:space="preserve">Câu </w:t>
      </w:r>
      <w:r w:rsidRPr="00EC459F">
        <w:rPr>
          <w:rFonts w:eastAsia="Times New Roman"/>
          <w:b/>
          <w:bCs/>
          <w:kern w:val="0"/>
          <w:szCs w:val="24"/>
          <w:highlight w:val="white"/>
          <w:lang w:eastAsia="en-US"/>
        </w:rPr>
        <w:t>4</w:t>
      </w:r>
      <w:r w:rsidRPr="00EC459F">
        <w:rPr>
          <w:rFonts w:eastAsia="Times New Roman"/>
          <w:b/>
          <w:bCs/>
          <w:kern w:val="0"/>
          <w:szCs w:val="24"/>
          <w:highlight w:val="white"/>
          <w:lang w:val="vi-VN" w:eastAsia="en-US"/>
        </w:rPr>
        <w:t>.</w:t>
      </w:r>
      <w:r w:rsidRPr="00EC459F">
        <w:rPr>
          <w:rFonts w:eastAsia="Times New Roman"/>
          <w:kern w:val="0"/>
          <w:szCs w:val="24"/>
          <w:highlight w:val="white"/>
          <w:lang w:val="vi-VN" w:eastAsia="en-US"/>
        </w:rPr>
        <w:t> Một trong những cơ quan chính của Liên hợp quốc được quy định trong Hiến chương Liên hợp quốc (năm 1945) là</w:t>
      </w:r>
    </w:p>
    <w:p w14:paraId="63A4192B" w14:textId="77777777" w:rsidR="00EC459F" w:rsidRPr="00EC459F" w:rsidRDefault="00EC459F" w:rsidP="00EC459F">
      <w:pPr>
        <w:widowControl/>
        <w:autoSpaceDE w:val="0"/>
        <w:autoSpaceDN w:val="0"/>
        <w:adjustRightInd w:val="0"/>
        <w:jc w:val="both"/>
        <w:rPr>
          <w:rFonts w:eastAsia="Times New Roman"/>
          <w:bCs/>
          <w:kern w:val="0"/>
          <w:szCs w:val="24"/>
          <w:lang w:val="vi-VN" w:eastAsia="en-US"/>
        </w:rPr>
      </w:pPr>
      <w:r w:rsidRPr="00EC459F">
        <w:rPr>
          <w:rFonts w:eastAsia="Times New Roman"/>
          <w:bCs/>
          <w:kern w:val="0"/>
          <w:szCs w:val="24"/>
          <w:lang w:val="vi-VN" w:eastAsia="en-US"/>
        </w:rPr>
        <w:t>A. Hội đồng kinh tế - xã hội.</w:t>
      </w:r>
      <w:r w:rsidRPr="00EC459F">
        <w:rPr>
          <w:rFonts w:eastAsia="Times New Roman"/>
          <w:bCs/>
          <w:kern w:val="0"/>
          <w:szCs w:val="24"/>
          <w:lang w:eastAsia="en-US"/>
        </w:rPr>
        <w:t xml:space="preserve">   </w:t>
      </w:r>
      <w:r w:rsidRPr="00EC459F">
        <w:rPr>
          <w:rFonts w:eastAsia="Times New Roman"/>
          <w:bCs/>
          <w:kern w:val="0"/>
          <w:szCs w:val="24"/>
          <w:lang w:val="vi-VN" w:eastAsia="en-US"/>
        </w:rPr>
        <w:t>B. Ngân hàng Thế giới.</w:t>
      </w:r>
    </w:p>
    <w:p w14:paraId="296684A7"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lang w:val="vi-VN" w:eastAsia="en-US"/>
        </w:rPr>
        <w:t>C. Quỹ Nhi đồng.</w:t>
      </w:r>
      <w:r w:rsidRPr="00EC459F">
        <w:rPr>
          <w:rFonts w:eastAsia="Times New Roman"/>
          <w:bCs/>
          <w:kern w:val="0"/>
          <w:szCs w:val="24"/>
          <w:lang w:eastAsia="en-US"/>
        </w:rPr>
        <w:t xml:space="preserve">        </w:t>
      </w:r>
      <w:r w:rsidRPr="00EC459F">
        <w:rPr>
          <w:rFonts w:eastAsia="Times New Roman"/>
          <w:bCs/>
          <w:kern w:val="0"/>
          <w:szCs w:val="24"/>
          <w:lang w:val="vi-VN" w:eastAsia="en-US"/>
        </w:rPr>
        <w:t>D. Tổ chức Thương mại thế giới.</w:t>
      </w:r>
    </w:p>
    <w:p w14:paraId="00185D35" w14:textId="77777777" w:rsidR="00EC459F" w:rsidRPr="00EC459F" w:rsidRDefault="00EC459F" w:rsidP="00EC459F">
      <w:pPr>
        <w:widowControl/>
        <w:autoSpaceDE w:val="0"/>
        <w:autoSpaceDN w:val="0"/>
        <w:adjustRightInd w:val="0"/>
        <w:jc w:val="both"/>
        <w:rPr>
          <w:rFonts w:eastAsia="Times New Roman"/>
          <w:kern w:val="0"/>
          <w:szCs w:val="24"/>
          <w:highlight w:val="white"/>
          <w:lang w:val="vi-VN" w:eastAsia="en-US"/>
        </w:rPr>
      </w:pPr>
      <w:r w:rsidRPr="00EC459F">
        <w:rPr>
          <w:rFonts w:eastAsia="Times New Roman"/>
          <w:b/>
          <w:bCs/>
          <w:kern w:val="0"/>
          <w:szCs w:val="24"/>
          <w:highlight w:val="white"/>
          <w:lang w:val="vi-VN" w:eastAsia="en-US"/>
        </w:rPr>
        <w:t xml:space="preserve">Câu </w:t>
      </w:r>
      <w:r w:rsidRPr="00EC459F">
        <w:rPr>
          <w:rFonts w:eastAsia="Times New Roman"/>
          <w:b/>
          <w:bCs/>
          <w:kern w:val="0"/>
          <w:szCs w:val="24"/>
          <w:highlight w:val="white"/>
          <w:lang w:eastAsia="en-US"/>
        </w:rPr>
        <w:t>5</w:t>
      </w:r>
      <w:r w:rsidRPr="00EC459F">
        <w:rPr>
          <w:rFonts w:eastAsia="Times New Roman"/>
          <w:b/>
          <w:bCs/>
          <w:kern w:val="0"/>
          <w:szCs w:val="24"/>
          <w:highlight w:val="white"/>
          <w:lang w:val="vi-VN" w:eastAsia="en-US"/>
        </w:rPr>
        <w:t>.</w:t>
      </w:r>
      <w:r w:rsidRPr="00EC459F">
        <w:rPr>
          <w:rFonts w:eastAsia="Times New Roman"/>
          <w:kern w:val="0"/>
          <w:szCs w:val="24"/>
          <w:highlight w:val="white"/>
          <w:lang w:val="vi-VN" w:eastAsia="en-US"/>
        </w:rPr>
        <w:t xml:space="preserve"> Nội dung nào sau đây là vai trò của Liên hợp quốc trong việc duy trì hòa bình, an ninh quốc tế?</w:t>
      </w:r>
    </w:p>
    <w:p w14:paraId="41BC609E"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A. Soạn thảo và xây dựng được hệ thống các công ước quốc tế về giải trừ quân bị.</w:t>
      </w:r>
    </w:p>
    <w:p w14:paraId="72D3673C"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 xml:space="preserve">B. </w:t>
      </w:r>
      <w:r w:rsidRPr="00EC459F">
        <w:rPr>
          <w:rFonts w:eastAsia="Times New Roman"/>
          <w:bCs/>
          <w:kern w:val="0"/>
          <w:szCs w:val="24"/>
          <w:lang w:val="vi-VN" w:eastAsia="en-US"/>
        </w:rPr>
        <w:t>Ngăn chặn được các cuộc đối đầu Đông-Tây và xung đột trên thế giới.</w:t>
      </w:r>
    </w:p>
    <w:p w14:paraId="332C6E78"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C. Giải quyết được mọi tranh chấp, xung đột trên thế giới bằng biện pháp hòa bình.</w:t>
      </w:r>
    </w:p>
    <w:p w14:paraId="4A96CD3B"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D. Chấm dứt được tình trạng chạy đua vũ trang và sản xuất vũ khí hủy diệt.</w:t>
      </w:r>
    </w:p>
    <w:p w14:paraId="164C2FE5" w14:textId="77777777" w:rsidR="00EC459F" w:rsidRPr="00EC459F" w:rsidRDefault="00EC459F" w:rsidP="00EC459F">
      <w:pPr>
        <w:widowControl/>
        <w:autoSpaceDE w:val="0"/>
        <w:autoSpaceDN w:val="0"/>
        <w:adjustRightInd w:val="0"/>
        <w:jc w:val="both"/>
        <w:rPr>
          <w:rFonts w:eastAsia="Times New Roman"/>
          <w:kern w:val="0"/>
          <w:szCs w:val="24"/>
          <w:highlight w:val="white"/>
          <w:lang w:val="vi-VN" w:eastAsia="en-US"/>
        </w:rPr>
      </w:pPr>
      <w:r w:rsidRPr="00EC459F">
        <w:rPr>
          <w:rFonts w:eastAsia="Times New Roman"/>
          <w:b/>
          <w:bCs/>
          <w:kern w:val="0"/>
          <w:szCs w:val="24"/>
          <w:highlight w:val="white"/>
          <w:lang w:val="vi-VN" w:eastAsia="en-US"/>
        </w:rPr>
        <w:t xml:space="preserve">Câu </w:t>
      </w:r>
      <w:r w:rsidRPr="00EC459F">
        <w:rPr>
          <w:rFonts w:eastAsia="Times New Roman"/>
          <w:b/>
          <w:bCs/>
          <w:kern w:val="0"/>
          <w:szCs w:val="24"/>
          <w:highlight w:val="white"/>
          <w:lang w:eastAsia="en-US"/>
        </w:rPr>
        <w:t>6</w:t>
      </w:r>
      <w:r w:rsidRPr="00EC459F">
        <w:rPr>
          <w:rFonts w:eastAsia="Times New Roman"/>
          <w:b/>
          <w:bCs/>
          <w:kern w:val="0"/>
          <w:szCs w:val="24"/>
          <w:highlight w:val="white"/>
          <w:lang w:val="vi-VN" w:eastAsia="en-US"/>
        </w:rPr>
        <w:t>.</w:t>
      </w:r>
      <w:r w:rsidRPr="00EC459F">
        <w:rPr>
          <w:rFonts w:eastAsia="Times New Roman"/>
          <w:kern w:val="0"/>
          <w:szCs w:val="24"/>
          <w:highlight w:val="white"/>
          <w:lang w:val="vi-VN" w:eastAsia="en-US"/>
        </w:rPr>
        <w:t xml:space="preserve"> Nội dung nào sau đây là vai trò của Liên hợp quốc trong việc thúc đẩy phát triển kinh tế, tài chính và thương mại quốc tế?</w:t>
      </w:r>
    </w:p>
    <w:p w14:paraId="03D62768"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A. Thúc đẩy hợp tác quốc tế trong việc cải thiện điều kiện kinh tế và xã hội toàn cầu.</w:t>
      </w:r>
    </w:p>
    <w:p w14:paraId="49B271A2"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B. Đảm bảo an ninh quốc tế thông qua các hoạt động quân sự và chính trị.</w:t>
      </w:r>
    </w:p>
    <w:p w14:paraId="5DBE3E2C" w14:textId="77777777" w:rsidR="00EC459F" w:rsidRPr="00EC459F" w:rsidRDefault="00EC459F" w:rsidP="00EC459F">
      <w:pPr>
        <w:widowControl/>
        <w:autoSpaceDE w:val="0"/>
        <w:autoSpaceDN w:val="0"/>
        <w:adjustRightInd w:val="0"/>
        <w:jc w:val="both"/>
        <w:rPr>
          <w:rFonts w:eastAsia="Times New Roman"/>
          <w:bCs/>
          <w:kern w:val="0"/>
          <w:szCs w:val="24"/>
          <w:highlight w:val="white"/>
          <w:lang w:val="vi-VN" w:eastAsia="en-US"/>
        </w:rPr>
      </w:pPr>
      <w:r w:rsidRPr="00EC459F">
        <w:rPr>
          <w:rFonts w:eastAsia="Times New Roman"/>
          <w:bCs/>
          <w:kern w:val="0"/>
          <w:szCs w:val="24"/>
          <w:highlight w:val="white"/>
          <w:lang w:val="vi-VN" w:eastAsia="en-US"/>
        </w:rPr>
        <w:t>C. Giải quyết các tranh chấp biên giới giữa các quốc gia thành viên.</w:t>
      </w:r>
    </w:p>
    <w:p w14:paraId="66641485" w14:textId="77777777" w:rsidR="00EC459F" w:rsidRPr="00EC459F" w:rsidRDefault="00EC459F" w:rsidP="00EC459F">
      <w:pPr>
        <w:widowControl/>
        <w:autoSpaceDE w:val="0"/>
        <w:autoSpaceDN w:val="0"/>
        <w:adjustRightInd w:val="0"/>
        <w:jc w:val="both"/>
        <w:rPr>
          <w:rFonts w:eastAsia="Times New Roman"/>
          <w:bCs/>
          <w:kern w:val="0"/>
          <w:szCs w:val="24"/>
          <w:highlight w:val="white"/>
          <w:lang w:eastAsia="en-US"/>
        </w:rPr>
      </w:pPr>
      <w:r w:rsidRPr="00EC459F">
        <w:rPr>
          <w:rFonts w:eastAsia="Times New Roman"/>
          <w:bCs/>
          <w:kern w:val="0"/>
          <w:szCs w:val="24"/>
          <w:highlight w:val="white"/>
          <w:lang w:val="vi-VN" w:eastAsia="en-US"/>
        </w:rPr>
        <w:t>D. Thúc đẩy hoạt động nghiên cứu khoa học và công nghệ giữa các nước phát triển.</w:t>
      </w:r>
    </w:p>
    <w:p w14:paraId="287419CB"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b/>
          <w:bCs/>
          <w:kern w:val="0"/>
          <w:szCs w:val="24"/>
          <w:lang w:eastAsia="en-US"/>
        </w:rPr>
        <w:t>Câu 7.</w:t>
      </w:r>
      <w:r w:rsidRPr="00EC459F">
        <w:rPr>
          <w:rFonts w:eastAsia="Calibri"/>
          <w:kern w:val="0"/>
          <w:szCs w:val="24"/>
          <w:lang w:eastAsia="en-US"/>
        </w:rPr>
        <w:t xml:space="preserve"> Nội dung nào sau đây </w:t>
      </w:r>
      <w:r w:rsidRPr="00EC459F">
        <w:rPr>
          <w:rFonts w:eastAsia="Calibri"/>
          <w:b/>
          <w:bCs/>
          <w:kern w:val="0"/>
          <w:szCs w:val="24"/>
          <w:lang w:eastAsia="en-US"/>
        </w:rPr>
        <w:t>không</w:t>
      </w:r>
      <w:r w:rsidRPr="00EC459F">
        <w:rPr>
          <w:rFonts w:eastAsia="Calibri"/>
          <w:kern w:val="0"/>
          <w:szCs w:val="24"/>
          <w:lang w:eastAsia="en-US"/>
        </w:rPr>
        <w:t xml:space="preserve"> phản ánh đúng bối cảnh lịch sử hình thành tổ chức Liên hợp quốc?</w:t>
      </w:r>
    </w:p>
    <w:p w14:paraId="090E54AB"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A. Nhân dân thế giới có khát vọng được chung sống hòa bình.</w:t>
      </w:r>
    </w:p>
    <w:p w14:paraId="05D2E862"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B. Chủ nghĩa phát xít xuất hiện và cầm quyền ở nhiều nước.</w:t>
      </w:r>
    </w:p>
    <w:p w14:paraId="0729BD4A"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C. Ý thức của các nước Đồng minh về việc tổ chức thế giới.</w:t>
      </w:r>
    </w:p>
    <w:p w14:paraId="674F7082"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D. Nhu cầu thành lập tổ chức quốc tế mới thay thế tổ chức cũ.</w:t>
      </w:r>
    </w:p>
    <w:p w14:paraId="6D9C2701"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b/>
          <w:bCs/>
          <w:kern w:val="0"/>
          <w:szCs w:val="24"/>
          <w:lang w:eastAsia="en-US"/>
        </w:rPr>
        <w:t>Câu 8.</w:t>
      </w:r>
      <w:r w:rsidRPr="00EC459F">
        <w:rPr>
          <w:rFonts w:eastAsia="Calibri"/>
          <w:kern w:val="0"/>
          <w:szCs w:val="24"/>
          <w:lang w:eastAsia="en-US"/>
        </w:rPr>
        <w:t xml:space="preserve"> Nhận xét nào sau đây phản ánh </w:t>
      </w:r>
      <w:r w:rsidRPr="00EC459F">
        <w:rPr>
          <w:rFonts w:eastAsia="Calibri"/>
          <w:b/>
          <w:bCs/>
          <w:kern w:val="0"/>
          <w:szCs w:val="24"/>
          <w:lang w:eastAsia="en-US"/>
        </w:rPr>
        <w:t>không</w:t>
      </w:r>
      <w:r w:rsidRPr="00EC459F">
        <w:rPr>
          <w:rFonts w:eastAsia="Calibri"/>
          <w:kern w:val="0"/>
          <w:szCs w:val="24"/>
          <w:lang w:eastAsia="en-US"/>
        </w:rPr>
        <w:t xml:space="preserve"> đúng về sự thành lập tổ chức Liên hợp quốc? </w:t>
      </w:r>
    </w:p>
    <w:p w14:paraId="1A915444"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A. Phù hợp với khát vọng hòa bình chung của nhân dân thế giới.</w:t>
      </w:r>
    </w:p>
    <w:p w14:paraId="545A74C4"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B. Quá trình hình thành trải qua nhiều hội nghị quốc tế khác nhau.</w:t>
      </w:r>
    </w:p>
    <w:p w14:paraId="2D3E68A8" w14:textId="77777777" w:rsidR="00EC459F" w:rsidRPr="00EC459F"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C. Các cường quốc Đồng minh giữ vai trò chủ đạo trong việc thành lập.</w:t>
      </w:r>
    </w:p>
    <w:p w14:paraId="03C137A4" w14:textId="59F017DF" w:rsidR="00EC459F" w:rsidRPr="00B078C7" w:rsidRDefault="00EC459F" w:rsidP="00EC459F">
      <w:pPr>
        <w:widowControl/>
        <w:tabs>
          <w:tab w:val="left" w:pos="2835"/>
          <w:tab w:val="left" w:pos="5103"/>
          <w:tab w:val="left" w:pos="7938"/>
        </w:tabs>
        <w:spacing w:line="288" w:lineRule="auto"/>
        <w:jc w:val="both"/>
        <w:rPr>
          <w:rFonts w:eastAsia="Calibri"/>
          <w:kern w:val="0"/>
          <w:szCs w:val="24"/>
          <w:lang w:eastAsia="en-US"/>
        </w:rPr>
      </w:pPr>
      <w:r w:rsidRPr="00EC459F">
        <w:rPr>
          <w:rFonts w:eastAsia="Calibri"/>
          <w:kern w:val="0"/>
          <w:szCs w:val="24"/>
          <w:lang w:eastAsia="en-US"/>
        </w:rPr>
        <w:t>D. Quá trình thành lập lâu dài và chịu ảnh hưởng của chiến tranh lạnh.</w:t>
      </w:r>
    </w:p>
    <w:p w14:paraId="0D7DE374" w14:textId="0AE0584D" w:rsidR="00EC459F" w:rsidRPr="00B078C7" w:rsidRDefault="00EC459F" w:rsidP="00EC459F">
      <w:pPr>
        <w:spacing w:line="276" w:lineRule="auto"/>
        <w:jc w:val="both"/>
        <w:rPr>
          <w:rFonts w:eastAsia="Times New Roman"/>
          <w:kern w:val="0"/>
          <w:szCs w:val="24"/>
          <w:lang w:eastAsia="en-US"/>
        </w:rPr>
      </w:pPr>
      <w:r w:rsidRPr="00B078C7">
        <w:rPr>
          <w:rFonts w:eastAsia="Times New Roman"/>
          <w:b/>
          <w:bCs/>
          <w:kern w:val="0"/>
          <w:szCs w:val="24"/>
          <w:lang w:eastAsia="en-US"/>
        </w:rPr>
        <w:lastRenderedPageBreak/>
        <w:t xml:space="preserve"> Câu 9:</w:t>
      </w:r>
      <w:r w:rsidRPr="00B078C7">
        <w:rPr>
          <w:rFonts w:eastAsia="Times New Roman"/>
          <w:kern w:val="0"/>
          <w:szCs w:val="24"/>
          <w:lang w:eastAsia="en-US"/>
        </w:rPr>
        <w:t xml:space="preserve"> Nội dung nào sau đây phản ánh đúng điểm khác của tổ chức Liên hợp quốc so với tổ chức Hội Quốc liên? </w:t>
      </w:r>
    </w:p>
    <w:p w14:paraId="318B80B4"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 xml:space="preserve">A. Chỉ kết nạp thành viên là các nước tư bản chủ nghĩa. </w:t>
      </w:r>
    </w:p>
    <w:p w14:paraId="4FD54FA2"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B. Kết nạp thành viên không phân biệt thể chế chính trị. </w:t>
      </w:r>
    </w:p>
    <w:p w14:paraId="455CD650"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 xml:space="preserve">C. Mục đích duy trì trật tự thế giới sau các cuộc chiến tranh. </w:t>
      </w:r>
    </w:p>
    <w:p w14:paraId="15969A73"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 xml:space="preserve">D. Đảm nhiệm vai trò thúc đẩy quan hệ hợp tác giữa các nước. </w:t>
      </w:r>
    </w:p>
    <w:p w14:paraId="4DAFEA05" w14:textId="1E104F3C"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b/>
          <w:bCs/>
          <w:kern w:val="0"/>
          <w:szCs w:val="24"/>
          <w:lang w:eastAsia="en-US"/>
        </w:rPr>
        <w:t xml:space="preserve">Câu </w:t>
      </w:r>
      <w:r w:rsidRPr="00B078C7">
        <w:rPr>
          <w:rFonts w:eastAsia="Times New Roman"/>
          <w:b/>
          <w:bCs/>
          <w:kern w:val="0"/>
          <w:szCs w:val="24"/>
          <w:lang w:eastAsia="en-US"/>
        </w:rPr>
        <w:t>10</w:t>
      </w:r>
      <w:r w:rsidRPr="00EC459F">
        <w:rPr>
          <w:rFonts w:eastAsia="Times New Roman"/>
          <w:b/>
          <w:bCs/>
          <w:kern w:val="0"/>
          <w:szCs w:val="24"/>
          <w:lang w:eastAsia="en-US"/>
        </w:rPr>
        <w:t>:</w:t>
      </w:r>
      <w:r w:rsidRPr="00EC459F">
        <w:rPr>
          <w:rFonts w:eastAsia="Times New Roman"/>
          <w:kern w:val="0"/>
          <w:szCs w:val="24"/>
          <w:lang w:eastAsia="en-US"/>
        </w:rPr>
        <w:t xml:space="preserve"> Đâu không phải là thách thức của Liên hợp quốc hiện nay? </w:t>
      </w:r>
    </w:p>
    <w:p w14:paraId="70B19D27"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 xml:space="preserve">A. Uy tín của tổ chức Liên hợp quốc ngày càng suy giảm. </w:t>
      </w:r>
    </w:p>
    <w:p w14:paraId="68E6CB1D"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 xml:space="preserve">B. Thực hiện nhiệm vụ duy trì hòa bình, an ninh quốc tế. </w:t>
      </w:r>
    </w:p>
    <w:p w14:paraId="790B11BD"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C. Hiệu quả hoạt động của tổ chức không như kì vọng. </w:t>
      </w:r>
    </w:p>
    <w:p w14:paraId="38B489AE" w14:textId="77777777" w:rsidR="00EC459F" w:rsidRPr="00EC459F" w:rsidRDefault="00EC459F" w:rsidP="00EC459F">
      <w:pPr>
        <w:widowControl/>
        <w:spacing w:line="276" w:lineRule="auto"/>
        <w:jc w:val="both"/>
        <w:rPr>
          <w:rFonts w:eastAsia="Times New Roman"/>
          <w:kern w:val="0"/>
          <w:szCs w:val="24"/>
          <w:lang w:eastAsia="en-US"/>
        </w:rPr>
      </w:pPr>
      <w:r w:rsidRPr="00EC459F">
        <w:rPr>
          <w:rFonts w:eastAsia="Times New Roman"/>
          <w:kern w:val="0"/>
          <w:szCs w:val="24"/>
          <w:lang w:eastAsia="en-US"/>
        </w:rPr>
        <w:t>D. Việc kết nạp thành viên còn nhiều trở ngại về thể chế. </w:t>
      </w:r>
    </w:p>
    <w:p w14:paraId="79FE33B9" w14:textId="77777777" w:rsidR="00EC459F" w:rsidRPr="00EC459F" w:rsidRDefault="00EC459F" w:rsidP="00EC459F">
      <w:pPr>
        <w:widowControl/>
        <w:autoSpaceDE w:val="0"/>
        <w:autoSpaceDN w:val="0"/>
        <w:adjustRightInd w:val="0"/>
        <w:jc w:val="both"/>
        <w:rPr>
          <w:rFonts w:eastAsia="Times New Roman"/>
          <w:b/>
          <w:kern w:val="0"/>
          <w:szCs w:val="24"/>
          <w:lang w:val="en" w:eastAsia="en-US"/>
        </w:rPr>
      </w:pPr>
      <w:r w:rsidRPr="00EC459F">
        <w:rPr>
          <w:rFonts w:eastAsia="Times New Roman"/>
          <w:b/>
          <w:kern w:val="0"/>
          <w:szCs w:val="24"/>
          <w:lang w:val="en" w:eastAsia="en-US"/>
        </w:rPr>
        <w:t xml:space="preserve">II. DẠNG II: Câu hỏi trắc nghiệm đúng-sai </w:t>
      </w:r>
    </w:p>
    <w:p w14:paraId="28133B17" w14:textId="77777777" w:rsidR="00EC459F" w:rsidRPr="00EC459F" w:rsidRDefault="00EC459F" w:rsidP="00EC459F">
      <w:pPr>
        <w:widowControl/>
        <w:pBdr>
          <w:top w:val="single" w:sz="6" w:space="1" w:color="auto"/>
        </w:pBdr>
        <w:jc w:val="both"/>
        <w:rPr>
          <w:rFonts w:eastAsia="Times New Roman"/>
          <w:vanish/>
          <w:kern w:val="0"/>
          <w:szCs w:val="24"/>
          <w:lang w:eastAsia="en-US"/>
        </w:rPr>
      </w:pPr>
      <w:r w:rsidRPr="00EC459F">
        <w:rPr>
          <w:rFonts w:eastAsia="Times New Roman"/>
          <w:vanish/>
          <w:kern w:val="0"/>
          <w:szCs w:val="24"/>
          <w:lang w:eastAsia="en-US"/>
        </w:rPr>
        <w:t>Bottom of Form</w:t>
      </w:r>
    </w:p>
    <w:p w14:paraId="04CEB701" w14:textId="77777777" w:rsidR="00EC459F" w:rsidRPr="00EC459F" w:rsidRDefault="00EC459F" w:rsidP="00EC459F">
      <w:pPr>
        <w:widowControl/>
        <w:jc w:val="both"/>
        <w:rPr>
          <w:rFonts w:eastAsia="Times New Roman"/>
          <w:kern w:val="0"/>
          <w:szCs w:val="24"/>
          <w:lang w:eastAsia="en-US"/>
        </w:rPr>
      </w:pPr>
      <w:r w:rsidRPr="00EC459F">
        <w:rPr>
          <w:rFonts w:eastAsia="Times New Roman"/>
          <w:b/>
          <w:kern w:val="0"/>
          <w:szCs w:val="24"/>
          <w:lang w:eastAsia="en-US"/>
        </w:rPr>
        <w:t>Câu 1.</w:t>
      </w:r>
      <w:r w:rsidRPr="00EC459F">
        <w:rPr>
          <w:rFonts w:eastAsia="Times New Roman"/>
          <w:kern w:val="0"/>
          <w:szCs w:val="24"/>
          <w:lang w:eastAsia="en-US"/>
        </w:rPr>
        <w:t xml:space="preserve"> Đọc đoạn tư liệu sau đây:</w:t>
      </w:r>
    </w:p>
    <w:p w14:paraId="094F4615" w14:textId="77777777" w:rsidR="00EC459F" w:rsidRPr="00EC459F" w:rsidRDefault="00EC459F" w:rsidP="00EC459F">
      <w:pPr>
        <w:widowControl/>
        <w:jc w:val="both"/>
        <w:rPr>
          <w:rFonts w:eastAsia="Times New Roman"/>
          <w:i/>
          <w:iCs/>
          <w:kern w:val="0"/>
          <w:szCs w:val="24"/>
          <w:lang w:eastAsia="en-US"/>
        </w:rPr>
      </w:pPr>
      <w:r w:rsidRPr="00EC459F">
        <w:rPr>
          <w:rFonts w:eastAsia="Times New Roman"/>
          <w:i/>
          <w:iCs/>
          <w:kern w:val="0"/>
          <w:szCs w:val="24"/>
          <w:lang w:eastAsia="en-US"/>
        </w:rPr>
        <w:t>“Sau hai tháng làm việc, qua các cuộc đấu tranh gay gắt giữa nhiều ý kiến và khuynh hướng khác nhau, hiến chương Liên Hợp Quốc được đại biểu của 50 nước ký kết ngày 26-6-1945. Hiến chương bắt đầu có hiệu lực kể từ ngày 24-10-1945 (ngày Quốc hội 5 cường quốc Liên Xô, Mỹ, Anh, Pháp và Trung Quốc thông qua Hiến chương Liên Hợp Quốc) và ngày này cũng được coi là ngày Liên Hợp Quốc chính thức được thành lập”.</w:t>
      </w:r>
    </w:p>
    <w:p w14:paraId="41404741" w14:textId="77777777" w:rsidR="00EC459F" w:rsidRPr="00EC459F" w:rsidRDefault="00EC459F" w:rsidP="00EC459F">
      <w:pPr>
        <w:widowControl/>
        <w:rPr>
          <w:rFonts w:eastAsia="Times New Roman"/>
          <w:i/>
          <w:kern w:val="0"/>
          <w:szCs w:val="24"/>
          <w:lang w:eastAsia="en-US"/>
        </w:rPr>
      </w:pPr>
      <w:r w:rsidRPr="00EC459F">
        <w:rPr>
          <w:rFonts w:eastAsia="Times New Roman"/>
          <w:kern w:val="0"/>
          <w:szCs w:val="24"/>
          <w:lang w:eastAsia="en-US"/>
        </w:rPr>
        <w:t>(Nguyễn Anh Thái (chủ biên),</w:t>
      </w:r>
      <w:r w:rsidRPr="00EC459F">
        <w:rPr>
          <w:rFonts w:eastAsia="Times New Roman"/>
          <w:i/>
          <w:kern w:val="0"/>
          <w:szCs w:val="24"/>
          <w:lang w:eastAsia="en-US"/>
        </w:rPr>
        <w:t xml:space="preserve"> Lịch sử thế giới hiện đại, </w:t>
      </w:r>
      <w:r w:rsidRPr="00EC459F">
        <w:rPr>
          <w:rFonts w:eastAsia="Times New Roman"/>
          <w:iCs/>
          <w:kern w:val="0"/>
          <w:szCs w:val="24"/>
          <w:lang w:eastAsia="en-US"/>
        </w:rPr>
        <w:t>Nxb Giáo dục, Hà Nội, 2015, tr.226)</w:t>
      </w:r>
    </w:p>
    <w:p w14:paraId="59FA6838" w14:textId="77777777" w:rsidR="00EC459F" w:rsidRPr="00EC459F" w:rsidRDefault="00EC459F" w:rsidP="00EC459F">
      <w:pPr>
        <w:widowControl/>
        <w:jc w:val="both"/>
        <w:rPr>
          <w:rFonts w:eastAsia="Times New Roman"/>
          <w:bCs/>
          <w:kern w:val="0"/>
          <w:szCs w:val="24"/>
          <w:lang w:eastAsia="en-US"/>
        </w:rPr>
      </w:pPr>
      <w:r w:rsidRPr="00EC459F">
        <w:rPr>
          <w:rFonts w:eastAsia="Times New Roman"/>
          <w:bCs/>
          <w:kern w:val="0"/>
          <w:szCs w:val="24"/>
          <w:lang w:eastAsia="en-US"/>
        </w:rPr>
        <w:t>a) Ngày 24-10-1945, bản Hiến chương Liên Hợp Quốc chính thức có hiệu lực, đánh dấu sự thành lập của Liên Hợp Quốc.</w:t>
      </w:r>
    </w:p>
    <w:p w14:paraId="767D23DA" w14:textId="77777777" w:rsidR="00EC459F" w:rsidRPr="00EC459F" w:rsidRDefault="00EC459F" w:rsidP="00EC459F">
      <w:pPr>
        <w:widowControl/>
        <w:jc w:val="both"/>
        <w:rPr>
          <w:rFonts w:eastAsia="Times New Roman"/>
          <w:bCs/>
          <w:kern w:val="0"/>
          <w:szCs w:val="24"/>
          <w:lang w:eastAsia="en-US"/>
        </w:rPr>
      </w:pPr>
      <w:r w:rsidRPr="00EC459F">
        <w:rPr>
          <w:rFonts w:eastAsia="Times New Roman"/>
          <w:bCs/>
          <w:kern w:val="0"/>
          <w:szCs w:val="24"/>
          <w:lang w:eastAsia="en-US"/>
        </w:rPr>
        <w:t>b) Hiến chương Liên Hợp Quốc được ký kết ngay sau khi Chiến tranh thế giới thứ hai kết thúc mà không gặp phải bất kỳ sự phản đối hay tranh luận nào từ các đại biểu tham gia.</w:t>
      </w:r>
    </w:p>
    <w:p w14:paraId="39D55789" w14:textId="77777777" w:rsidR="00EC459F" w:rsidRPr="00EC459F" w:rsidRDefault="00EC459F" w:rsidP="00EC459F">
      <w:pPr>
        <w:widowControl/>
        <w:jc w:val="both"/>
        <w:rPr>
          <w:rFonts w:eastAsia="Times New Roman"/>
          <w:bCs/>
          <w:kern w:val="0"/>
          <w:szCs w:val="24"/>
          <w:lang w:eastAsia="en-US"/>
        </w:rPr>
      </w:pPr>
      <w:r w:rsidRPr="00EC459F">
        <w:rPr>
          <w:rFonts w:eastAsia="Times New Roman"/>
          <w:bCs/>
          <w:kern w:val="0"/>
          <w:szCs w:val="24"/>
          <w:lang w:eastAsia="en-US"/>
        </w:rPr>
        <w:t>c) Sự thông qua và có hiệu lực của Hiến chương Liên Hợp Quốc đã thiết lập một nền tảng pháp lý cho việc duy trì hòa bình và an ninh quốc tế trong giai đoạn sau chiến tranh thế giới.</w:t>
      </w:r>
    </w:p>
    <w:p w14:paraId="5D78AA3A" w14:textId="075F51E0" w:rsidR="00EC459F" w:rsidRPr="00B078C7" w:rsidRDefault="00EC459F" w:rsidP="00EC459F">
      <w:pPr>
        <w:widowControl/>
        <w:jc w:val="both"/>
        <w:rPr>
          <w:rFonts w:eastAsia="Times New Roman"/>
          <w:bCs/>
          <w:kern w:val="0"/>
          <w:szCs w:val="24"/>
          <w:lang w:eastAsia="en-US"/>
        </w:rPr>
      </w:pPr>
      <w:r w:rsidRPr="00EC459F">
        <w:rPr>
          <w:rFonts w:eastAsia="Times New Roman"/>
          <w:bCs/>
          <w:kern w:val="0"/>
          <w:szCs w:val="24"/>
          <w:lang w:eastAsia="en-US"/>
        </w:rPr>
        <w:t>d) Sự ra đời của Liên Hợp Quốc đánh dấu một bước ngoặt quan trọng trong việc xây dựng hệ thống an ninh tập thể toàn cầu, nhằm ngăn chặn xung đột và bảo vệ hòa bình quốc tế.</w:t>
      </w:r>
    </w:p>
    <w:p w14:paraId="040A09B0" w14:textId="77777777" w:rsidR="00EC459F" w:rsidRPr="00B078C7" w:rsidRDefault="00EC459F" w:rsidP="00EC459F">
      <w:pPr>
        <w:widowControl/>
        <w:tabs>
          <w:tab w:val="left" w:pos="2694"/>
        </w:tabs>
        <w:jc w:val="both"/>
        <w:rPr>
          <w:rFonts w:eastAsia="Times New Roman"/>
          <w:b/>
          <w:kern w:val="0"/>
          <w:szCs w:val="24"/>
          <w:lang w:eastAsia="en-US"/>
        </w:rPr>
      </w:pPr>
      <w:r w:rsidRPr="00B078C7">
        <w:rPr>
          <w:b/>
          <w:iCs/>
          <w:szCs w:val="24"/>
        </w:rPr>
        <w:t xml:space="preserve">Bài 2: </w:t>
      </w:r>
      <w:r w:rsidRPr="00B078C7">
        <w:rPr>
          <w:rFonts w:eastAsia="Times New Roman"/>
          <w:b/>
          <w:iCs/>
          <w:spacing w:val="-15"/>
          <w:kern w:val="0"/>
          <w:szCs w:val="24"/>
          <w:lang w:eastAsia="en-US"/>
        </w:rPr>
        <w:t>Trật tự thế giới trong chiến tranh lạnh</w:t>
      </w:r>
      <w:r w:rsidRPr="00B078C7">
        <w:rPr>
          <w:rFonts w:eastAsia="Times New Roman"/>
          <w:b/>
          <w:kern w:val="0"/>
          <w:szCs w:val="24"/>
          <w:lang w:eastAsia="en-US"/>
        </w:rPr>
        <w:t xml:space="preserve"> </w:t>
      </w:r>
    </w:p>
    <w:p w14:paraId="6F571E66" w14:textId="25B008B3" w:rsidR="00EC459F" w:rsidRPr="00B078C7" w:rsidRDefault="00EC459F" w:rsidP="00EC459F">
      <w:pPr>
        <w:widowControl/>
        <w:tabs>
          <w:tab w:val="left" w:pos="2694"/>
        </w:tabs>
        <w:jc w:val="both"/>
        <w:rPr>
          <w:rFonts w:eastAsia="Times New Roman"/>
          <w:b/>
          <w:kern w:val="0"/>
          <w:szCs w:val="24"/>
          <w:lang w:eastAsia="en-US"/>
        </w:rPr>
      </w:pPr>
      <w:r w:rsidRPr="00B078C7">
        <w:rPr>
          <w:rFonts w:eastAsia="Times New Roman"/>
          <w:b/>
          <w:kern w:val="0"/>
          <w:szCs w:val="24"/>
          <w:lang w:eastAsia="en-US"/>
        </w:rPr>
        <w:t>I.Câu hỏi nhiều lựa chọn</w:t>
      </w:r>
    </w:p>
    <w:p w14:paraId="5D675DF3" w14:textId="72E6319B"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1. </w:t>
      </w:r>
      <w:r w:rsidRPr="00EC459F">
        <w:rPr>
          <w:rFonts w:eastAsia="Times New Roman"/>
          <w:kern w:val="0"/>
          <w:szCs w:val="24"/>
          <w:lang w:eastAsia="en-US"/>
        </w:rPr>
        <w:t>Sự kiện nào được xem là khởi đầu cho chính sách chống Liên Xô của Mỹ, gây nên cuộc chiến tranh lạnh?</w:t>
      </w:r>
    </w:p>
    <w:p w14:paraId="618C282A"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Thông điệp Tổng thống Tơ-ru-man (3 – 1947).        </w:t>
      </w:r>
      <w:r w:rsidRPr="00EC459F">
        <w:rPr>
          <w:rFonts w:eastAsia="Times New Roman"/>
          <w:b/>
          <w:bCs/>
          <w:kern w:val="0"/>
          <w:szCs w:val="24"/>
          <w:lang w:eastAsia="en-US"/>
        </w:rPr>
        <w:t>B.</w:t>
      </w:r>
      <w:r w:rsidRPr="00EC459F">
        <w:rPr>
          <w:rFonts w:eastAsia="Times New Roman"/>
          <w:kern w:val="0"/>
          <w:szCs w:val="24"/>
          <w:lang w:eastAsia="en-US"/>
        </w:rPr>
        <w:t xml:space="preserve"> Sự ra đời của kế hoạch Mác-san (6 – 1947).</w:t>
      </w:r>
    </w:p>
    <w:p w14:paraId="58EDBAE2"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C.</w:t>
      </w:r>
      <w:r w:rsidRPr="00EC459F">
        <w:rPr>
          <w:rFonts w:eastAsia="Times New Roman"/>
          <w:kern w:val="0"/>
          <w:szCs w:val="24"/>
          <w:lang w:eastAsia="en-US"/>
        </w:rPr>
        <w:t xml:space="preserve"> Hội đồng tương trợ kinh tế ra đời (1 – 1949).          </w:t>
      </w:r>
      <w:r w:rsidRPr="00EC459F">
        <w:rPr>
          <w:rFonts w:eastAsia="Times New Roman"/>
          <w:b/>
          <w:bCs/>
          <w:kern w:val="0"/>
          <w:szCs w:val="24"/>
          <w:lang w:eastAsia="en-US"/>
        </w:rPr>
        <w:t>D.</w:t>
      </w:r>
      <w:r w:rsidRPr="00EC459F">
        <w:rPr>
          <w:rFonts w:eastAsia="Times New Roman"/>
          <w:kern w:val="0"/>
          <w:szCs w:val="24"/>
          <w:lang w:eastAsia="en-US"/>
        </w:rPr>
        <w:t xml:space="preserve"> Thành lập Tổ chức quân sự NATO (4 – 1949).</w:t>
      </w:r>
    </w:p>
    <w:p w14:paraId="332751F6"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2. </w:t>
      </w:r>
      <w:r w:rsidRPr="00EC459F">
        <w:rPr>
          <w:rFonts w:eastAsia="Times New Roman"/>
          <w:kern w:val="0"/>
          <w:szCs w:val="24"/>
          <w:lang w:eastAsia="en-US"/>
        </w:rPr>
        <w:t>Hội nghị I-an-ta (tháng 2 – 1945) diễn ra trong giai đoạn nào của Chiến tranh thế giới thứ hai?</w:t>
      </w:r>
    </w:p>
    <w:p w14:paraId="06800663"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Vừa mới kết thúc.</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B.</w:t>
      </w:r>
      <w:r w:rsidRPr="00EC459F">
        <w:rPr>
          <w:rFonts w:eastAsia="Times New Roman"/>
          <w:kern w:val="0"/>
          <w:szCs w:val="24"/>
          <w:lang w:eastAsia="en-US"/>
        </w:rPr>
        <w:t xml:space="preserve"> Bùng nổ và lan rộng.</w:t>
      </w:r>
    </w:p>
    <w:p w14:paraId="7881CA65"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C.</w:t>
      </w:r>
      <w:r w:rsidRPr="00EC459F">
        <w:rPr>
          <w:rFonts w:eastAsia="Times New Roman"/>
          <w:kern w:val="0"/>
          <w:szCs w:val="24"/>
          <w:lang w:eastAsia="en-US"/>
        </w:rPr>
        <w:t xml:space="preserve"> Giai đoạn sắp kết thúc.</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D.</w:t>
      </w:r>
      <w:r w:rsidRPr="00EC459F">
        <w:rPr>
          <w:rFonts w:eastAsia="Times New Roman"/>
          <w:kern w:val="0"/>
          <w:szCs w:val="24"/>
          <w:lang w:eastAsia="en-US"/>
        </w:rPr>
        <w:t xml:space="preserve"> Đang diễn ra ác liệt.</w:t>
      </w:r>
    </w:p>
    <w:p w14:paraId="263E7B01"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3. </w:t>
      </w:r>
      <w:r w:rsidRPr="00EC459F">
        <w:rPr>
          <w:rFonts w:eastAsia="Times New Roman"/>
          <w:kern w:val="0"/>
          <w:szCs w:val="24"/>
          <w:lang w:eastAsia="en-US"/>
        </w:rPr>
        <w:t xml:space="preserve">Quyết định nào sau đây </w:t>
      </w:r>
      <w:r w:rsidRPr="00EC459F">
        <w:rPr>
          <w:rFonts w:eastAsia="Times New Roman"/>
          <w:b/>
          <w:bCs/>
          <w:kern w:val="0"/>
          <w:szCs w:val="24"/>
          <w:lang w:eastAsia="en-US"/>
        </w:rPr>
        <w:t>không</w:t>
      </w:r>
      <w:r w:rsidRPr="00EC459F">
        <w:rPr>
          <w:rFonts w:eastAsia="Times New Roman"/>
          <w:kern w:val="0"/>
          <w:szCs w:val="24"/>
          <w:lang w:eastAsia="en-US"/>
        </w:rPr>
        <w:t xml:space="preserve"> phải là của Hội nghị I-an-ta (tháng 2 – 1945)?</w:t>
      </w:r>
    </w:p>
    <w:p w14:paraId="4601A802"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Thành lập tổ chức quốc tế là Liên hợp quốc.      </w:t>
      </w:r>
      <w:r w:rsidRPr="00EC459F">
        <w:rPr>
          <w:rFonts w:eastAsia="Times New Roman"/>
          <w:b/>
          <w:bCs/>
          <w:kern w:val="0"/>
          <w:szCs w:val="24"/>
          <w:lang w:eastAsia="en-US"/>
        </w:rPr>
        <w:t>B.</w:t>
      </w:r>
      <w:r w:rsidRPr="00EC459F">
        <w:rPr>
          <w:rFonts w:eastAsia="Times New Roman"/>
          <w:kern w:val="0"/>
          <w:szCs w:val="24"/>
          <w:lang w:eastAsia="en-US"/>
        </w:rPr>
        <w:t xml:space="preserve"> Thống nhất tiêu diệt tận gốc chủ nghĩa phát xít.</w:t>
      </w:r>
    </w:p>
    <w:p w14:paraId="48973BFA"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C.</w:t>
      </w:r>
      <w:r w:rsidRPr="00EC459F">
        <w:rPr>
          <w:rFonts w:eastAsia="Times New Roman"/>
          <w:kern w:val="0"/>
          <w:szCs w:val="24"/>
          <w:lang w:eastAsia="en-US"/>
        </w:rPr>
        <w:t xml:space="preserve"> Hình thành trật tự thế giới mới sau chiến tranh.    </w:t>
      </w:r>
      <w:r w:rsidRPr="00EC459F">
        <w:rPr>
          <w:rFonts w:eastAsia="Times New Roman"/>
          <w:b/>
          <w:bCs/>
          <w:kern w:val="0"/>
          <w:szCs w:val="24"/>
          <w:lang w:eastAsia="en-US"/>
        </w:rPr>
        <w:t>D.</w:t>
      </w:r>
      <w:r w:rsidRPr="00EC459F">
        <w:rPr>
          <w:rFonts w:eastAsia="Times New Roman"/>
          <w:kern w:val="0"/>
          <w:szCs w:val="24"/>
          <w:lang w:eastAsia="en-US"/>
        </w:rPr>
        <w:t xml:space="preserve"> Phân chia phạm vi ảnh hưởng của Liên Xô, Mỹ.</w:t>
      </w:r>
    </w:p>
    <w:p w14:paraId="6CE4CB32"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4. </w:t>
      </w:r>
      <w:r w:rsidRPr="00EC459F">
        <w:rPr>
          <w:rFonts w:eastAsia="Times New Roman"/>
          <w:kern w:val="0"/>
          <w:szCs w:val="24"/>
          <w:lang w:eastAsia="en-US"/>
        </w:rPr>
        <w:t>Mục tiêu chung được các cường quốc thỏa thuận trong Hội nghị I-an-ta (tháng 2 – 1945) là</w:t>
      </w:r>
    </w:p>
    <w:p w14:paraId="20543427"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chấm dứt tình trạng nội chiến ở Trung Quốc, Áo và Phần Lan.</w:t>
      </w:r>
    </w:p>
    <w:p w14:paraId="596180BA"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B.</w:t>
      </w:r>
      <w:r w:rsidRPr="00EC459F">
        <w:rPr>
          <w:rFonts w:eastAsia="Times New Roman"/>
          <w:kern w:val="0"/>
          <w:szCs w:val="24"/>
          <w:lang w:eastAsia="en-US"/>
        </w:rPr>
        <w:t xml:space="preserve"> thủ tiêu chủ nghĩa thực dân và chủ nghĩa phân biệt chủng tộc.</w:t>
      </w:r>
    </w:p>
    <w:p w14:paraId="0C944121"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C.</w:t>
      </w:r>
      <w:r w:rsidRPr="00EC459F">
        <w:rPr>
          <w:rFonts w:eastAsia="Times New Roman"/>
          <w:kern w:val="0"/>
          <w:szCs w:val="24"/>
          <w:lang w:eastAsia="en-US"/>
        </w:rPr>
        <w:t xml:space="preserve"> xây dựng nước Đức trở thành quốc gia thống nhất và dân chủ.</w:t>
      </w:r>
    </w:p>
    <w:p w14:paraId="2E93557F"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D.</w:t>
      </w:r>
      <w:r w:rsidRPr="00EC459F">
        <w:rPr>
          <w:rFonts w:eastAsia="Times New Roman"/>
          <w:kern w:val="0"/>
          <w:szCs w:val="24"/>
          <w:lang w:eastAsia="en-US"/>
        </w:rPr>
        <w:t xml:space="preserve"> tiêu diệt tận gốc phát xít Đức và chủ nghĩa quân phiệt Nhật Bản.</w:t>
      </w:r>
    </w:p>
    <w:p w14:paraId="6543C00D"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5. </w:t>
      </w:r>
      <w:r w:rsidRPr="00EC459F">
        <w:rPr>
          <w:rFonts w:eastAsia="Times New Roman"/>
          <w:kern w:val="0"/>
          <w:szCs w:val="24"/>
          <w:lang w:eastAsia="en-US"/>
        </w:rPr>
        <w:t>Để tiêu diệt chủ nghĩa quân phiệt Nhật Bản và nhanh chóng kết thúc chiến tranh, Hội nghị I-an-ta (tháng 2 – 1945) đã quyết định</w:t>
      </w:r>
    </w:p>
    <w:p w14:paraId="732BA788"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Anh, Pháp, Mỹ sẽ tham gia chiến tranh chống Nhật ở châu Âu.</w:t>
      </w:r>
    </w:p>
    <w:p w14:paraId="6CC7136D"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B.</w:t>
      </w:r>
      <w:r w:rsidRPr="00EC459F">
        <w:rPr>
          <w:rFonts w:eastAsia="Times New Roman"/>
          <w:kern w:val="0"/>
          <w:szCs w:val="24"/>
          <w:lang w:eastAsia="en-US"/>
        </w:rPr>
        <w:t xml:space="preserve"> Anh và Liên Xô sẽ tiêu diệt lực lượng quân Nhật tại Trung Quốc.</w:t>
      </w:r>
    </w:p>
    <w:p w14:paraId="2C4122BA"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C.</w:t>
      </w:r>
      <w:r w:rsidRPr="00EC459F">
        <w:rPr>
          <w:rFonts w:eastAsia="Times New Roman"/>
          <w:kern w:val="0"/>
          <w:szCs w:val="24"/>
          <w:lang w:eastAsia="en-US"/>
        </w:rPr>
        <w:t xml:space="preserve"> Liên Xô sẽ tham gia chiến tranh chống Nhật ở châu Á. </w:t>
      </w:r>
    </w:p>
    <w:p w14:paraId="59DE0339"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D.</w:t>
      </w:r>
      <w:r w:rsidRPr="00EC459F">
        <w:rPr>
          <w:rFonts w:eastAsia="Times New Roman"/>
          <w:kern w:val="0"/>
          <w:szCs w:val="24"/>
          <w:lang w:eastAsia="en-US"/>
        </w:rPr>
        <w:t xml:space="preserve"> Liên Xô không tham gia chiến tranh chống Nhật ở châu Á.</w:t>
      </w:r>
    </w:p>
    <w:p w14:paraId="352E90C0"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6. </w:t>
      </w:r>
      <w:r w:rsidRPr="00EC459F">
        <w:rPr>
          <w:rFonts w:eastAsia="Times New Roman"/>
          <w:kern w:val="0"/>
          <w:szCs w:val="24"/>
          <w:lang w:eastAsia="en-US"/>
        </w:rPr>
        <w:t>Một trong những khu vực được Hội nghị I-an-ta (tháng 2 – 1945) quy định thuộc phạm vi ảnh hưởng của Liên Xô là</w:t>
      </w:r>
    </w:p>
    <w:p w14:paraId="5673F6EE"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Tây  Âu,</w:t>
      </w:r>
      <w:r w:rsidRPr="00EC459F">
        <w:rPr>
          <w:rFonts w:eastAsia="Times New Roman"/>
          <w:kern w:val="0"/>
          <w:szCs w:val="24"/>
          <w:lang w:eastAsia="en-US"/>
        </w:rPr>
        <w:tab/>
      </w:r>
      <w:r w:rsidRPr="00EC459F">
        <w:rPr>
          <w:rFonts w:eastAsia="Times New Roman"/>
          <w:b/>
          <w:bCs/>
          <w:kern w:val="0"/>
          <w:szCs w:val="24"/>
          <w:lang w:eastAsia="en-US"/>
        </w:rPr>
        <w:t>B.</w:t>
      </w:r>
      <w:r w:rsidRPr="00EC459F">
        <w:rPr>
          <w:rFonts w:eastAsia="Times New Roman"/>
          <w:kern w:val="0"/>
          <w:szCs w:val="24"/>
          <w:lang w:eastAsia="en-US"/>
        </w:rPr>
        <w:t xml:space="preserve"> Đông  Âu.</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C.</w:t>
      </w:r>
      <w:r w:rsidRPr="00EC459F">
        <w:rPr>
          <w:rFonts w:eastAsia="Times New Roman"/>
          <w:kern w:val="0"/>
          <w:szCs w:val="24"/>
          <w:lang w:eastAsia="en-US"/>
        </w:rPr>
        <w:t xml:space="preserve"> Nhật Bản.</w:t>
      </w:r>
      <w:r w:rsidRPr="00EC459F">
        <w:rPr>
          <w:rFonts w:eastAsia="Times New Roman"/>
          <w:kern w:val="0"/>
          <w:szCs w:val="24"/>
          <w:lang w:eastAsia="en-US"/>
        </w:rPr>
        <w:tab/>
      </w:r>
      <w:r w:rsidRPr="00EC459F">
        <w:rPr>
          <w:rFonts w:eastAsia="Times New Roman"/>
          <w:b/>
          <w:bCs/>
          <w:kern w:val="0"/>
          <w:szCs w:val="24"/>
          <w:lang w:eastAsia="en-US"/>
        </w:rPr>
        <w:t>D.</w:t>
      </w:r>
      <w:r w:rsidRPr="00EC459F">
        <w:rPr>
          <w:rFonts w:eastAsia="Times New Roman"/>
          <w:kern w:val="0"/>
          <w:szCs w:val="24"/>
          <w:lang w:eastAsia="en-US"/>
        </w:rPr>
        <w:t xml:space="preserve"> Triều Tiên.</w:t>
      </w:r>
    </w:p>
    <w:p w14:paraId="39D4F8DB"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lastRenderedPageBreak/>
        <w:t xml:space="preserve">Câu 7. </w:t>
      </w:r>
      <w:r w:rsidRPr="00EC459F">
        <w:rPr>
          <w:rFonts w:eastAsia="Times New Roman"/>
          <w:kern w:val="0"/>
          <w:szCs w:val="24"/>
          <w:lang w:eastAsia="en-US"/>
        </w:rPr>
        <w:t>Một trong những khu vực được Hội nghị I-an-ta (tháng 2 – 1945) quy định thuộc phạm vi ảnh hưởng của Mỹ là</w:t>
      </w:r>
    </w:p>
    <w:p w14:paraId="3A5BAEB8" w14:textId="77777777" w:rsidR="00EC459F" w:rsidRPr="00EC459F" w:rsidRDefault="00EC459F" w:rsidP="00EC459F">
      <w:pPr>
        <w:widowControl/>
        <w:tabs>
          <w:tab w:val="left" w:pos="2127"/>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Tây  Âu.</w:t>
      </w:r>
      <w:r w:rsidRPr="00EC459F">
        <w:rPr>
          <w:rFonts w:eastAsia="Times New Roman"/>
          <w:kern w:val="0"/>
          <w:szCs w:val="24"/>
          <w:lang w:eastAsia="en-US"/>
        </w:rPr>
        <w:tab/>
      </w:r>
      <w:r w:rsidRPr="00EC459F">
        <w:rPr>
          <w:rFonts w:eastAsia="Times New Roman"/>
          <w:b/>
          <w:bCs/>
          <w:kern w:val="0"/>
          <w:szCs w:val="24"/>
          <w:lang w:eastAsia="en-US"/>
        </w:rPr>
        <w:t>B.</w:t>
      </w:r>
      <w:r w:rsidRPr="00EC459F">
        <w:rPr>
          <w:rFonts w:eastAsia="Times New Roman"/>
          <w:kern w:val="0"/>
          <w:szCs w:val="24"/>
          <w:lang w:eastAsia="en-US"/>
        </w:rPr>
        <w:t xml:space="preserve"> Đông  Âu.</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C.</w:t>
      </w:r>
      <w:r w:rsidRPr="00EC459F">
        <w:rPr>
          <w:rFonts w:eastAsia="Times New Roman"/>
          <w:kern w:val="0"/>
          <w:szCs w:val="24"/>
          <w:lang w:eastAsia="en-US"/>
        </w:rPr>
        <w:t xml:space="preserve"> Mông Cổ</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D.</w:t>
      </w:r>
      <w:r w:rsidRPr="00EC459F">
        <w:rPr>
          <w:rFonts w:eastAsia="Times New Roman"/>
          <w:kern w:val="0"/>
          <w:szCs w:val="24"/>
          <w:lang w:eastAsia="en-US"/>
        </w:rPr>
        <w:t xml:space="preserve"> Trung Đông.</w:t>
      </w:r>
    </w:p>
    <w:p w14:paraId="6A4A956B"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8. </w:t>
      </w:r>
      <w:r w:rsidRPr="00EC459F">
        <w:rPr>
          <w:rFonts w:eastAsia="Times New Roman"/>
          <w:kern w:val="0"/>
          <w:szCs w:val="24"/>
          <w:lang w:eastAsia="en-US"/>
        </w:rPr>
        <w:t>Đâu là ranh giới phân chia phạm vi chiếm đóng Triều Tiên của Mỹ và Liên Xô được Hội nghị I-an-ta (tháng 2 – 1945) quy định?</w:t>
      </w:r>
    </w:p>
    <w:p w14:paraId="4A531C23" w14:textId="77777777" w:rsidR="00EC459F" w:rsidRPr="00EC459F" w:rsidRDefault="00EC459F" w:rsidP="00EC459F">
      <w:pPr>
        <w:widowControl/>
        <w:tabs>
          <w:tab w:val="left" w:pos="1843"/>
          <w:tab w:val="left" w:pos="2127"/>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Vĩ tuyến 38.</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B.</w:t>
      </w:r>
      <w:r w:rsidRPr="00EC459F">
        <w:rPr>
          <w:rFonts w:eastAsia="Times New Roman"/>
          <w:kern w:val="0"/>
          <w:szCs w:val="24"/>
          <w:lang w:eastAsia="en-US"/>
        </w:rPr>
        <w:t xml:space="preserve"> Sông Áp Lục.</w:t>
      </w:r>
      <w:r w:rsidRPr="00EC459F">
        <w:rPr>
          <w:rFonts w:eastAsia="Times New Roman"/>
          <w:kern w:val="0"/>
          <w:szCs w:val="24"/>
          <w:lang w:eastAsia="en-US"/>
        </w:rPr>
        <w:tab/>
      </w:r>
      <w:r w:rsidRPr="00EC459F">
        <w:rPr>
          <w:rFonts w:eastAsia="Times New Roman"/>
          <w:b/>
          <w:bCs/>
          <w:kern w:val="0"/>
          <w:szCs w:val="24"/>
          <w:lang w:eastAsia="en-US"/>
        </w:rPr>
        <w:t>C.</w:t>
      </w:r>
      <w:r w:rsidRPr="00EC459F">
        <w:rPr>
          <w:rFonts w:eastAsia="Times New Roman"/>
          <w:kern w:val="0"/>
          <w:szCs w:val="24"/>
          <w:lang w:eastAsia="en-US"/>
        </w:rPr>
        <w:t xml:space="preserve"> Vĩ tuyến 17</w:t>
      </w:r>
      <w:r w:rsidRPr="00EC459F">
        <w:rPr>
          <w:rFonts w:eastAsia="Times New Roman"/>
          <w:kern w:val="0"/>
          <w:szCs w:val="24"/>
          <w:lang w:eastAsia="en-US"/>
        </w:rPr>
        <w:tab/>
      </w:r>
      <w:r w:rsidRPr="00EC459F">
        <w:rPr>
          <w:rFonts w:eastAsia="Times New Roman"/>
          <w:b/>
          <w:bCs/>
          <w:kern w:val="0"/>
          <w:szCs w:val="24"/>
          <w:lang w:eastAsia="en-US"/>
        </w:rPr>
        <w:t>D.</w:t>
      </w:r>
      <w:r w:rsidRPr="00EC459F">
        <w:rPr>
          <w:rFonts w:eastAsia="Times New Roman"/>
          <w:kern w:val="0"/>
          <w:szCs w:val="24"/>
          <w:lang w:eastAsia="en-US"/>
        </w:rPr>
        <w:t xml:space="preserve"> Cảng Icheon.</w:t>
      </w:r>
    </w:p>
    <w:p w14:paraId="716B44A0"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9. </w:t>
      </w:r>
      <w:r w:rsidRPr="00EC459F">
        <w:rPr>
          <w:rFonts w:eastAsia="Times New Roman"/>
          <w:kern w:val="0"/>
          <w:szCs w:val="24"/>
          <w:lang w:eastAsia="en-US"/>
        </w:rPr>
        <w:t>Trật tự thế giới mới được hình thành sau Chiến tranh thế giới thứ hai (1939 – 1945) là</w:t>
      </w:r>
    </w:p>
    <w:p w14:paraId="3B34AD21"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đơn cực.</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B.</w:t>
      </w:r>
      <w:r w:rsidRPr="00EC459F">
        <w:rPr>
          <w:rFonts w:eastAsia="Times New Roman"/>
          <w:kern w:val="0"/>
          <w:szCs w:val="24"/>
          <w:lang w:eastAsia="en-US"/>
        </w:rPr>
        <w:t xml:space="preserve"> I-an-ta.</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C.</w:t>
      </w:r>
      <w:r w:rsidRPr="00EC459F">
        <w:rPr>
          <w:rFonts w:eastAsia="Times New Roman"/>
          <w:kern w:val="0"/>
          <w:szCs w:val="24"/>
          <w:lang w:eastAsia="en-US"/>
        </w:rPr>
        <w:t xml:space="preserve"> Vec-xai.</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D.</w:t>
      </w:r>
      <w:r w:rsidRPr="00EC459F">
        <w:rPr>
          <w:rFonts w:eastAsia="Times New Roman"/>
          <w:kern w:val="0"/>
          <w:szCs w:val="24"/>
          <w:lang w:eastAsia="en-US"/>
        </w:rPr>
        <w:t xml:space="preserve"> đa cực.</w:t>
      </w:r>
    </w:p>
    <w:p w14:paraId="6EE2A054"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 xml:space="preserve">Câu 10. </w:t>
      </w:r>
      <w:r w:rsidRPr="00EC459F">
        <w:rPr>
          <w:rFonts w:eastAsia="Times New Roman"/>
          <w:kern w:val="0"/>
          <w:szCs w:val="24"/>
          <w:lang w:eastAsia="en-US"/>
        </w:rPr>
        <w:t>Quốc gia đứng đầu khối tư bản chủ nghĩa sau Chiến tranh thế giới thứ hai (1939 – 1945) là</w:t>
      </w:r>
    </w:p>
    <w:p w14:paraId="072DB273" w14:textId="77777777" w:rsidR="00EC459F" w:rsidRPr="00EC459F" w:rsidRDefault="00EC459F" w:rsidP="00EC459F">
      <w:pPr>
        <w:widowControl/>
        <w:tabs>
          <w:tab w:val="left" w:pos="2694"/>
        </w:tabs>
        <w:jc w:val="both"/>
        <w:rPr>
          <w:rFonts w:eastAsia="Times New Roman"/>
          <w:kern w:val="0"/>
          <w:szCs w:val="24"/>
          <w:lang w:eastAsia="en-US"/>
        </w:rPr>
      </w:pPr>
      <w:r w:rsidRPr="00EC459F">
        <w:rPr>
          <w:rFonts w:eastAsia="Times New Roman"/>
          <w:b/>
          <w:bCs/>
          <w:kern w:val="0"/>
          <w:szCs w:val="24"/>
          <w:lang w:eastAsia="en-US"/>
        </w:rPr>
        <w:t>A.</w:t>
      </w:r>
      <w:r w:rsidRPr="00EC459F">
        <w:rPr>
          <w:rFonts w:eastAsia="Times New Roman"/>
          <w:kern w:val="0"/>
          <w:szCs w:val="24"/>
          <w:lang w:eastAsia="en-US"/>
        </w:rPr>
        <w:t xml:space="preserve"> Anh.</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B.</w:t>
      </w:r>
      <w:r w:rsidRPr="00EC459F">
        <w:rPr>
          <w:rFonts w:eastAsia="Times New Roman"/>
          <w:kern w:val="0"/>
          <w:szCs w:val="24"/>
          <w:lang w:eastAsia="en-US"/>
        </w:rPr>
        <w:t xml:space="preserve"> Pháp.</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C.</w:t>
      </w:r>
      <w:r w:rsidRPr="00EC459F">
        <w:rPr>
          <w:rFonts w:eastAsia="Times New Roman"/>
          <w:kern w:val="0"/>
          <w:szCs w:val="24"/>
          <w:lang w:eastAsia="en-US"/>
        </w:rPr>
        <w:t xml:space="preserve"> Mỹ.</w:t>
      </w:r>
      <w:r w:rsidRPr="00EC459F">
        <w:rPr>
          <w:rFonts w:eastAsia="Times New Roman"/>
          <w:kern w:val="0"/>
          <w:szCs w:val="24"/>
          <w:lang w:eastAsia="en-US"/>
        </w:rPr>
        <w:tab/>
      </w:r>
      <w:r w:rsidRPr="00EC459F">
        <w:rPr>
          <w:rFonts w:eastAsia="Times New Roman"/>
          <w:kern w:val="0"/>
          <w:szCs w:val="24"/>
          <w:lang w:eastAsia="en-US"/>
        </w:rPr>
        <w:tab/>
      </w:r>
      <w:r w:rsidRPr="00EC459F">
        <w:rPr>
          <w:rFonts w:eastAsia="Times New Roman"/>
          <w:b/>
          <w:bCs/>
          <w:kern w:val="0"/>
          <w:szCs w:val="24"/>
          <w:lang w:eastAsia="en-US"/>
        </w:rPr>
        <w:t>D.</w:t>
      </w:r>
      <w:r w:rsidRPr="00EC459F">
        <w:rPr>
          <w:rFonts w:eastAsia="Times New Roman"/>
          <w:kern w:val="0"/>
          <w:szCs w:val="24"/>
          <w:lang w:eastAsia="en-US"/>
        </w:rPr>
        <w:t xml:space="preserve"> Đức.</w:t>
      </w:r>
    </w:p>
    <w:p w14:paraId="3C1A1F43" w14:textId="393F632C" w:rsidR="00EC459F" w:rsidRPr="00EC459F" w:rsidRDefault="00EC459F" w:rsidP="00EC459F">
      <w:pPr>
        <w:widowControl/>
        <w:tabs>
          <w:tab w:val="left" w:pos="2694"/>
        </w:tabs>
        <w:jc w:val="both"/>
        <w:rPr>
          <w:rFonts w:eastAsia="Calibri"/>
          <w:b/>
          <w:kern w:val="0"/>
          <w:szCs w:val="24"/>
          <w:lang w:eastAsia="en-US"/>
        </w:rPr>
      </w:pPr>
      <w:r w:rsidRPr="00B078C7">
        <w:rPr>
          <w:rFonts w:eastAsia="Calibri"/>
          <w:b/>
          <w:kern w:val="0"/>
          <w:szCs w:val="24"/>
          <w:lang w:eastAsia="en-US"/>
        </w:rPr>
        <w:t>II.</w:t>
      </w:r>
      <w:r w:rsidRPr="00EC459F">
        <w:rPr>
          <w:rFonts w:eastAsia="Calibri"/>
          <w:b/>
          <w:kern w:val="0"/>
          <w:szCs w:val="24"/>
          <w:lang w:eastAsia="en-US"/>
        </w:rPr>
        <w:t xml:space="preserve"> Câu hỏi đúng sai </w:t>
      </w:r>
    </w:p>
    <w:p w14:paraId="73AD355A"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b/>
          <w:bCs/>
          <w:kern w:val="0"/>
          <w:szCs w:val="24"/>
          <w:lang w:eastAsia="en-US"/>
        </w:rPr>
        <w:t xml:space="preserve">Câu 1: </w:t>
      </w:r>
      <w:r w:rsidRPr="00EC459F">
        <w:rPr>
          <w:rFonts w:eastAsia="Calibri"/>
          <w:kern w:val="0"/>
          <w:szCs w:val="24"/>
          <w:lang w:eastAsia="en-US"/>
        </w:rPr>
        <w:t>Đọc đoạn tư liệu sau đây:</w:t>
      </w:r>
    </w:p>
    <w:p w14:paraId="56E4BDD2"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kern w:val="0"/>
          <w:szCs w:val="24"/>
          <w:lang w:eastAsia="en-US"/>
        </w:rPr>
        <w:t xml:space="preserve">     Đầu năm 1945, cục diện Chiến tranh thế giới thứ hai bước vào giai đoạn kết thúc. Nhiều vấn đề quan trọng và cấp bách đặt ra trước các cường quốc Đồng minh…</w:t>
      </w:r>
    </w:p>
    <w:p w14:paraId="20531282"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kern w:val="0"/>
          <w:szCs w:val="24"/>
          <w:lang w:eastAsia="en-US"/>
        </w:rPr>
        <w:t xml:space="preserve">    Trong bối cảnh đó, một hội nghị quốc tế được triệu tập tại I-an-ta (Liên Xô) từ ngày 4 đến ngày 11 – 2  – 1945 với sự tham dự của nguyên thủ 3 cường quốc là , I. Xtalin (Liên Xô), Ph. Rudơven (Mỹ) và U. Sơcsin (Anh). </w:t>
      </w:r>
    </w:p>
    <w:p w14:paraId="2DF9CA50"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kern w:val="0"/>
          <w:szCs w:val="24"/>
          <w:lang w:eastAsia="en-US"/>
        </w:rPr>
        <w:t xml:space="preserve">     Hội nghị đã đưa ra những quyết định quan trọng: thống nhất mục tiêu chung là tiêu diệt tận gốc chủ nghĩa phát xít Đức và chủ nghĩa quân phiệt NhậtBản. Để nhanh chóng kết thúc chiến tranh, trong thời gian từ 2 đến 3 tháng sau khi đánh bại phát xít Đức, Liên Xô sẽ tham chiến chống Nhật ở  châu Á ; thành lập tổ chức Liên hợp quốc nhằm duy trì hòa bình và an ninh thế giới ; thỏa thuận việc đóng quân ở các nước nhằm giải giáp quân đội phát xít, phân chia phạm vi ảnh hưởng ở châu Âu, châu Á.</w:t>
      </w:r>
    </w:p>
    <w:p w14:paraId="62D324AB"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kern w:val="0"/>
          <w:szCs w:val="24"/>
          <w:lang w:eastAsia="en-US"/>
        </w:rPr>
        <w:t xml:space="preserve">     Toàn bộ những quyết định của Hội nghị I-an-ta cùng những thỏa thuận sau đó của ba cường quốc đã trở thành khuôn khổ của trật tự thế giới mới, thường được gọi là </w:t>
      </w:r>
      <w:r w:rsidRPr="00EC459F">
        <w:rPr>
          <w:rFonts w:eastAsia="Calibri"/>
          <w:i/>
          <w:iCs/>
          <w:kern w:val="0"/>
          <w:szCs w:val="24"/>
          <w:lang w:eastAsia="en-US"/>
        </w:rPr>
        <w:t>T</w:t>
      </w:r>
      <w:r w:rsidRPr="00EC459F">
        <w:rPr>
          <w:rFonts w:eastAsia="Calibri"/>
          <w:i/>
          <w:kern w:val="0"/>
          <w:szCs w:val="24"/>
          <w:lang w:eastAsia="en-US"/>
        </w:rPr>
        <w:t>rật tự thế giới hai cực I-an-ta</w:t>
      </w:r>
      <w:r w:rsidRPr="00EC459F">
        <w:rPr>
          <w:rFonts w:eastAsia="Calibri"/>
          <w:kern w:val="0"/>
          <w:szCs w:val="24"/>
          <w:lang w:eastAsia="en-US"/>
        </w:rPr>
        <w:t>.</w:t>
      </w:r>
    </w:p>
    <w:p w14:paraId="5932AA82"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kern w:val="0"/>
          <w:szCs w:val="24"/>
          <w:lang w:eastAsia="en-US"/>
        </w:rPr>
        <w:t>(</w:t>
      </w:r>
      <w:r w:rsidRPr="00EC459F">
        <w:rPr>
          <w:rFonts w:eastAsia="Calibri"/>
          <w:iCs/>
          <w:kern w:val="0"/>
          <w:szCs w:val="24"/>
          <w:lang w:eastAsia="en-US"/>
        </w:rPr>
        <w:t>Sách giáo khoa</w:t>
      </w:r>
      <w:r w:rsidRPr="00EC459F">
        <w:rPr>
          <w:rFonts w:eastAsia="Calibri"/>
          <w:i/>
          <w:iCs/>
          <w:kern w:val="0"/>
          <w:szCs w:val="24"/>
          <w:lang w:eastAsia="en-US"/>
        </w:rPr>
        <w:t xml:space="preserve"> Lịch sử 12 (Cơ Bản)</w:t>
      </w:r>
      <w:r w:rsidRPr="00EC459F">
        <w:rPr>
          <w:rFonts w:eastAsia="Calibri"/>
          <w:kern w:val="0"/>
          <w:szCs w:val="24"/>
          <w:lang w:eastAsia="en-US"/>
        </w:rPr>
        <w:t>, NXB Giáo Dục Việt Nam, Hà Nội, 2021, tr. 5-6)</w:t>
      </w:r>
    </w:p>
    <w:p w14:paraId="07C416C5"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b/>
          <w:bCs/>
          <w:kern w:val="0"/>
          <w:szCs w:val="24"/>
          <w:lang w:eastAsia="en-US"/>
        </w:rPr>
        <w:t>a (NB).</w:t>
      </w:r>
      <w:r w:rsidRPr="00EC459F">
        <w:rPr>
          <w:rFonts w:eastAsia="Calibri"/>
          <w:kern w:val="0"/>
          <w:szCs w:val="24"/>
          <w:lang w:eastAsia="en-US"/>
        </w:rPr>
        <w:t xml:space="preserve"> Hội nghị I-an-ta diễn ra vào đầu năm 1945 với sự tham dự của ba cường quốc trụ cột trong phe Đồng minh gồm Liên Xô, Mỹ, Anh.</w:t>
      </w:r>
    </w:p>
    <w:p w14:paraId="08AA395E"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b/>
          <w:bCs/>
          <w:kern w:val="0"/>
          <w:szCs w:val="24"/>
          <w:lang w:eastAsia="en-US"/>
        </w:rPr>
        <w:t>b (TH).</w:t>
      </w:r>
      <w:r w:rsidRPr="00EC459F">
        <w:rPr>
          <w:rFonts w:eastAsia="Calibri"/>
          <w:kern w:val="0"/>
          <w:szCs w:val="24"/>
          <w:lang w:eastAsia="en-US"/>
        </w:rPr>
        <w:t xml:space="preserve"> Những quyết định Hội nghị I-an-ta đưa ra nhằm giải quyết những vấn đề quan trọng và cấp bách đặt ra cho các nước Đồng minh vào giai đoạn cuối của Chiến tranh thế giới thứ hai.</w:t>
      </w:r>
    </w:p>
    <w:p w14:paraId="05678EAA" w14:textId="77777777" w:rsidR="00EC459F" w:rsidRPr="00EC459F" w:rsidRDefault="00EC459F" w:rsidP="00EC459F">
      <w:pPr>
        <w:widowControl/>
        <w:tabs>
          <w:tab w:val="left" w:pos="2694"/>
        </w:tabs>
        <w:jc w:val="both"/>
        <w:rPr>
          <w:rFonts w:eastAsia="Calibri"/>
          <w:kern w:val="0"/>
          <w:szCs w:val="24"/>
          <w:lang w:eastAsia="en-US"/>
        </w:rPr>
      </w:pPr>
      <w:r w:rsidRPr="00EC459F">
        <w:rPr>
          <w:rFonts w:eastAsia="Calibri"/>
          <w:b/>
          <w:bCs/>
          <w:kern w:val="0"/>
          <w:szCs w:val="24"/>
          <w:lang w:eastAsia="en-US"/>
        </w:rPr>
        <w:t>c (VD).</w:t>
      </w:r>
      <w:r w:rsidRPr="00EC459F">
        <w:rPr>
          <w:rFonts w:eastAsia="Calibri"/>
          <w:kern w:val="0"/>
          <w:szCs w:val="24"/>
          <w:lang w:eastAsia="en-US"/>
        </w:rPr>
        <w:t xml:space="preserve"> Một trong những quyết định quan trọng và gây nhiều tranh cãi tại hội nghị I-an-ta là việc tổ chức lại thế giới sau Chiến tranh thế giới thứ hai.</w:t>
      </w:r>
    </w:p>
    <w:p w14:paraId="70D8B61E" w14:textId="77777777" w:rsidR="00EC459F" w:rsidRPr="00B078C7" w:rsidRDefault="00EC459F" w:rsidP="00EC459F">
      <w:pPr>
        <w:widowControl/>
        <w:tabs>
          <w:tab w:val="left" w:pos="2694"/>
        </w:tabs>
        <w:jc w:val="both"/>
        <w:rPr>
          <w:rFonts w:eastAsia="Calibri"/>
          <w:kern w:val="0"/>
          <w:szCs w:val="24"/>
          <w:lang w:eastAsia="en-US"/>
        </w:rPr>
      </w:pPr>
      <w:r w:rsidRPr="00EC459F">
        <w:rPr>
          <w:rFonts w:eastAsia="Calibri"/>
          <w:b/>
          <w:bCs/>
          <w:kern w:val="0"/>
          <w:szCs w:val="24"/>
          <w:lang w:eastAsia="en-US"/>
        </w:rPr>
        <w:t>d (VD).</w:t>
      </w:r>
      <w:r w:rsidRPr="00EC459F">
        <w:rPr>
          <w:rFonts w:eastAsia="Calibri"/>
          <w:kern w:val="0"/>
          <w:szCs w:val="24"/>
          <w:lang w:eastAsia="en-US"/>
        </w:rPr>
        <w:t xml:space="preserve"> Trật tự hai cực I-an-ta được hình thành trên cơ sở một số hội nghị quốc tế lớn do các cường quốc Đồng minh tổ chức.</w:t>
      </w:r>
    </w:p>
    <w:p w14:paraId="00528EDC" w14:textId="328E8E24" w:rsidR="00EC459F" w:rsidRPr="00B078C7" w:rsidRDefault="00EC459F" w:rsidP="00B078C7">
      <w:pPr>
        <w:rPr>
          <w:b/>
          <w:szCs w:val="24"/>
          <w:lang w:val="nb-NO"/>
        </w:rPr>
      </w:pPr>
      <w:r w:rsidRPr="00B078C7">
        <w:rPr>
          <w:b/>
          <w:szCs w:val="24"/>
          <w:lang w:val="nb-NO"/>
        </w:rPr>
        <w:t>Bài 4: Sự ra đời và phát triển của hiệp hội các quốc gia Đông Nam Á(ASEAN)</w:t>
      </w:r>
    </w:p>
    <w:p w14:paraId="3C6C4BE6" w14:textId="7A4134AB" w:rsidR="00EC459F" w:rsidRPr="00EC459F" w:rsidRDefault="00EC459F" w:rsidP="00B078C7">
      <w:pPr>
        <w:widowControl/>
        <w:spacing w:after="160" w:line="259" w:lineRule="auto"/>
        <w:ind w:right="-149"/>
        <w:contextualSpacing/>
        <w:rPr>
          <w:rFonts w:eastAsia="Times New Roman"/>
          <w:b/>
          <w:bCs/>
          <w:kern w:val="0"/>
          <w:szCs w:val="24"/>
          <w:lang w:eastAsia="en-US"/>
        </w:rPr>
      </w:pPr>
      <w:r w:rsidRPr="00B078C7">
        <w:rPr>
          <w:rFonts w:eastAsia="Times New Roman"/>
          <w:b/>
          <w:bCs/>
          <w:kern w:val="0"/>
          <w:szCs w:val="24"/>
          <w:lang w:eastAsia="en-US"/>
        </w:rPr>
        <w:t>I.</w:t>
      </w:r>
      <w:r w:rsidRPr="00EC459F">
        <w:rPr>
          <w:rFonts w:eastAsia="Times New Roman"/>
          <w:b/>
          <w:bCs/>
          <w:kern w:val="0"/>
          <w:szCs w:val="24"/>
          <w:lang w:eastAsia="en-US"/>
        </w:rPr>
        <w:t>Câu hỏi trắc nghiệm nhiều phương án lựa chọn</w:t>
      </w:r>
    </w:p>
    <w:p w14:paraId="3BB0C67B" w14:textId="77777777"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1:</w:t>
      </w:r>
      <w:r w:rsidRPr="00EC459F">
        <w:rPr>
          <w:rFonts w:eastAsia="Times New Roman"/>
          <w:kern w:val="0"/>
          <w:szCs w:val="24"/>
          <w:lang w:eastAsia="en-US"/>
        </w:rPr>
        <w:t xml:space="preserve"> Quốc gia nào dưới đây là một trong các thành viên sáng lập Hiệp hội các quốc gia Đông Nam Á (ASEAN) năm 1967? </w:t>
      </w:r>
    </w:p>
    <w:p w14:paraId="07BB340E"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A. Việt Nam.                  B. Thái Lan.                    C. Nhật Bản.                   D. Mianma.</w:t>
      </w:r>
    </w:p>
    <w:p w14:paraId="33C8A89F" w14:textId="77777777"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2:</w:t>
      </w:r>
      <w:r w:rsidRPr="00EC459F">
        <w:rPr>
          <w:rFonts w:eastAsia="Times New Roman"/>
          <w:kern w:val="0"/>
          <w:szCs w:val="24"/>
          <w:lang w:eastAsia="en-US"/>
        </w:rPr>
        <w:t xml:space="preserve"> Quốc gia nào dưới đây không phải là thành viên sáng lập Hiệp hội các quốc gia Đông Nam Á (ASEAN) năm 1967? </w:t>
      </w:r>
    </w:p>
    <w:p w14:paraId="33F9A3B2"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A. Malaixia.           B. Philippin.             C. Brunây.                D. Xingapo. </w:t>
      </w:r>
    </w:p>
    <w:p w14:paraId="0B09A588" w14:textId="77777777"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3:</w:t>
      </w:r>
      <w:r w:rsidRPr="00EC459F">
        <w:rPr>
          <w:rFonts w:eastAsia="Times New Roman"/>
          <w:kern w:val="0"/>
          <w:szCs w:val="24"/>
          <w:lang w:eastAsia="en-US"/>
        </w:rPr>
        <w:t xml:space="preserve"> Các nước sáng lập tổ chức ASEAN gồm </w:t>
      </w:r>
    </w:p>
    <w:p w14:paraId="0C1FF8EC"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A. Inđônêxia, Malayxia, Philippin, Xingapo, Thái Lan. </w:t>
      </w:r>
    </w:p>
    <w:p w14:paraId="419D3726"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B. Inđônêxia, Malayxia, Xingapo, Mianma, Việt Nam. phát </w:t>
      </w:r>
    </w:p>
    <w:p w14:paraId="4759763C"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Malayxia, Xingapo, Việt Nam, Lào, Thái Lan. </w:t>
      </w:r>
    </w:p>
    <w:p w14:paraId="4E19B5EF"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th D. Inđônêxia, Malayxia, Thái Lan, Philippin, Brunây. </w:t>
      </w:r>
    </w:p>
    <w:p w14:paraId="4B657F5E" w14:textId="77777777"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4:</w:t>
      </w:r>
      <w:r w:rsidRPr="00EC459F">
        <w:rPr>
          <w:rFonts w:eastAsia="Times New Roman"/>
          <w:kern w:val="0"/>
          <w:szCs w:val="24"/>
          <w:lang w:eastAsia="en-US"/>
        </w:rPr>
        <w:t xml:space="preserve"> Nội dung nào sau đây phản ánh đúng hoàn cảnh ra đời của tổ chức Hiệp hội các quốc gia Đông Nam Á (ASEAN)? </w:t>
      </w:r>
    </w:p>
    <w:p w14:paraId="0FD4286C"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A. Nhu cầu liên kết, hợp tác giữa các nước để cùng phát triển. </w:t>
      </w:r>
    </w:p>
    <w:p w14:paraId="591F6098"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B. Xu thế toàn cầu hóa lan rộng và ảnh hưởng đến các nước. </w:t>
      </w:r>
    </w:p>
    <w:p w14:paraId="23C98B40"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Nhu cầu liên kết hợp tác đấu tranh để giải phóng dân tộc. in thi </w:t>
      </w:r>
    </w:p>
    <w:p w14:paraId="05EFDC89"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D. Tác động ngày càng lớn của cuộc cách mạng công nghiệp 4.0. </w:t>
      </w:r>
    </w:p>
    <w:p w14:paraId="6CE1BBD0" w14:textId="4ABCB77E"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5:</w:t>
      </w:r>
      <w:r w:rsidRPr="00EC459F">
        <w:rPr>
          <w:rFonts w:eastAsia="Times New Roman"/>
          <w:kern w:val="0"/>
          <w:szCs w:val="24"/>
          <w:lang w:eastAsia="en-US"/>
        </w:rPr>
        <w:t xml:space="preserve"> Nội dung nào sau đây phản ánh đúng điểm giống của tổ ch Liên hợp quốc và Hiệp hội các quốc gia Đông Nam Á (ASEAN)? </w:t>
      </w:r>
    </w:p>
    <w:p w14:paraId="2F140348" w14:textId="70493CBC"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lastRenderedPageBreak/>
        <w:t xml:space="preserve">A. Có nguyên tắc điều phối tham vấn và đồng thuận. </w:t>
      </w:r>
      <w:r w:rsidR="00B078C7" w:rsidRPr="00B078C7">
        <w:rPr>
          <w:rFonts w:eastAsia="Times New Roman"/>
          <w:kern w:val="0"/>
          <w:szCs w:val="24"/>
          <w:lang w:eastAsia="en-US"/>
        </w:rPr>
        <w:t xml:space="preserve"> </w:t>
      </w:r>
      <w:r w:rsidRPr="00EC459F">
        <w:rPr>
          <w:rFonts w:eastAsia="Times New Roman"/>
          <w:kern w:val="0"/>
          <w:szCs w:val="24"/>
          <w:lang w:eastAsia="en-US"/>
        </w:rPr>
        <w:t xml:space="preserve">B. Là biểu hiện rõ nét của xu hướng liên kết khu vực. </w:t>
      </w:r>
    </w:p>
    <w:p w14:paraId="6496503E" w14:textId="77777777" w:rsidR="00B078C7" w:rsidRPr="00B078C7"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Kết nạp thành viên không phân biệt thể chế chính trị. </w:t>
      </w:r>
    </w:p>
    <w:p w14:paraId="6F0DF8A0" w14:textId="214B660A"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D. Là sản phẩm của cuộc cách mạng khoa học - kĩ thuật. </w:t>
      </w:r>
    </w:p>
    <w:p w14:paraId="060802AC" w14:textId="44D84719"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6:</w:t>
      </w:r>
      <w:r w:rsidRPr="00EC459F">
        <w:rPr>
          <w:rFonts w:eastAsia="Times New Roman"/>
          <w:kern w:val="0"/>
          <w:szCs w:val="24"/>
          <w:lang w:eastAsia="en-US"/>
        </w:rPr>
        <w:t xml:space="preserve"> Việc mở rộng thành viên của Hiệp hội các quốc gia Đông Nam (ASEAN) diễn ra lâu dài và đầy trở ngại chủ yếu là do </w:t>
      </w:r>
    </w:p>
    <w:p w14:paraId="7C5B2D5D"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A. có nhiều khác biệt về văn hóa giữa các quốc gia dân tộc. </w:t>
      </w:r>
    </w:p>
    <w:p w14:paraId="50E8416B"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B. nguyên tắc hoạt động không phù hợp với một số quốc gia. </w:t>
      </w:r>
    </w:p>
    <w:p w14:paraId="792290CA"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tác động của Chiến tranh lạnh và cục diện hai cực, hai phe. </w:t>
      </w:r>
    </w:p>
    <w:p w14:paraId="3E199D4E"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D. các nước thực hiện chiến lược phát triển kinh tế khác nhau. </w:t>
      </w:r>
    </w:p>
    <w:p w14:paraId="77B47FFE" w14:textId="382C5A42"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7:</w:t>
      </w:r>
      <w:r w:rsidRPr="00EC459F">
        <w:rPr>
          <w:rFonts w:eastAsia="Times New Roman"/>
          <w:kern w:val="0"/>
          <w:szCs w:val="24"/>
          <w:lang w:eastAsia="en-US"/>
        </w:rPr>
        <w:t xml:space="preserve"> Ý nào dưới đây giải thích không đúng về lý do mở rộng thành viên của tổ chức ASEAN từ đầu những năm 90 của thế kỉ XX? </w:t>
      </w:r>
    </w:p>
    <w:p w14:paraId="629F1820"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A. Chống lại sự hình thành trật tự đa cực nhiều trung tâm sau Chiến tranh lạnh. </w:t>
      </w:r>
    </w:p>
    <w:p w14:paraId="0C6D7059"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B. Quan hệ giữa ba nước Đông Dương với ASEAN đã được cải thiện tích cực. </w:t>
      </w:r>
    </w:p>
    <w:p w14:paraId="5D7BCF50"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Chiến tranh lạnh kết thúc và xu thế toàn cầu hóa đang diễn ra việc mạnh mẽ. </w:t>
      </w:r>
    </w:p>
    <w:p w14:paraId="71CD06C0"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D. Thực hiện hợp tác phát triển hiệu quả theo các nguyên tắc của Hiệp </w:t>
      </w:r>
      <w:r w:rsidRPr="00EC459F">
        <w:rPr>
          <w:rFonts w:eastAsia="Times New Roman" w:hint="eastAsia"/>
          <w:kern w:val="0"/>
          <w:szCs w:val="24"/>
          <w:lang w:eastAsia="en-US"/>
        </w:rPr>
        <w:t>ư</w:t>
      </w:r>
      <w:r w:rsidRPr="00EC459F">
        <w:rPr>
          <w:rFonts w:eastAsia="Times New Roman"/>
          <w:kern w:val="0"/>
          <w:szCs w:val="24"/>
          <w:lang w:eastAsia="en-US"/>
        </w:rPr>
        <w:t xml:space="preserve">ớc Bali. </w:t>
      </w:r>
    </w:p>
    <w:p w14:paraId="6188FA05" w14:textId="188F5718"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8:</w:t>
      </w:r>
      <w:r w:rsidRPr="00EC459F">
        <w:rPr>
          <w:rFonts w:eastAsia="Times New Roman"/>
          <w:kern w:val="0"/>
          <w:szCs w:val="24"/>
          <w:lang w:eastAsia="en-US"/>
        </w:rPr>
        <w:t xml:space="preserve"> Ý nào dưới đây giải thích không đúng về lí do mở rộng thành viên của tổ chức ASEAN từ đầu những năm 90 của thế kỷ XX? </w:t>
      </w:r>
    </w:p>
    <w:p w14:paraId="5EEC7ED6"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A. Chỉ khi kết nạp đầy đủ thành viên mới có thể cạnh tranh được với EU. </w:t>
      </w:r>
    </w:p>
    <w:p w14:paraId="31CABC99"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B. Chiến tranh lạnh đã kết thúc và xu thế toàn cầu hóa đang diễn ra mạnh mẽ. </w:t>
      </w:r>
    </w:p>
    <w:p w14:paraId="49B1FFCA"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Thực hiện hợp tác phát triển có hiệu quả theo nguyên tắc của Hiệp </w:t>
      </w:r>
      <w:r w:rsidRPr="00EC459F">
        <w:rPr>
          <w:rFonts w:eastAsia="Times New Roman" w:hint="eastAsia"/>
          <w:kern w:val="0"/>
          <w:szCs w:val="24"/>
          <w:lang w:eastAsia="en-US"/>
        </w:rPr>
        <w:t>ư</w:t>
      </w:r>
      <w:r w:rsidRPr="00EC459F">
        <w:rPr>
          <w:rFonts w:eastAsia="Times New Roman"/>
          <w:kern w:val="0"/>
          <w:szCs w:val="24"/>
          <w:lang w:eastAsia="en-US"/>
        </w:rPr>
        <w:t xml:space="preserve">ớc Bali. </w:t>
      </w:r>
    </w:p>
    <w:p w14:paraId="4CAEC9CA"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D. Xuất phát từ xu thế khách quan mở rộng liên kết và nhu cầu của các nước. </w:t>
      </w:r>
    </w:p>
    <w:p w14:paraId="68802951" w14:textId="4E0CE146" w:rsidR="00EC459F" w:rsidRPr="00EC459F" w:rsidRDefault="00EC459F" w:rsidP="00EC459F">
      <w:pPr>
        <w:widowControl/>
        <w:ind w:right="-149"/>
        <w:rPr>
          <w:rFonts w:eastAsia="Times New Roman"/>
          <w:kern w:val="0"/>
          <w:szCs w:val="24"/>
          <w:lang w:eastAsia="en-US"/>
        </w:rPr>
      </w:pPr>
      <w:r w:rsidRPr="00EC459F">
        <w:rPr>
          <w:rFonts w:eastAsia="Times New Roman"/>
          <w:b/>
          <w:bCs/>
          <w:kern w:val="0"/>
          <w:szCs w:val="24"/>
          <w:lang w:eastAsia="en-US"/>
        </w:rPr>
        <w:t>Câu 9:</w:t>
      </w:r>
      <w:r w:rsidRPr="00EC459F">
        <w:rPr>
          <w:rFonts w:eastAsia="Times New Roman"/>
          <w:kern w:val="0"/>
          <w:szCs w:val="24"/>
          <w:lang w:eastAsia="en-US"/>
        </w:rPr>
        <w:t xml:space="preserve"> Nội dung nào sau đây phản ánh đúng điểm khác của Hiệp hội các quốc gia Đông Nam Á (ASEAN) giai đoạn 1976 - 1999 so với giai đoạn 1967 - 1976? </w:t>
      </w:r>
    </w:p>
    <w:p w14:paraId="17BDE796"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A. Triển khai và hiện thực hóa các mục tiêu của Cộng đồng ASEAN.</w:t>
      </w:r>
    </w:p>
    <w:p w14:paraId="6B6A3331"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B. Phát triển mạnh về tổ chức, giải quyết nhiều vấn đề chính trị lớn. </w:t>
      </w:r>
    </w:p>
    <w:p w14:paraId="643AC680" w14:textId="77777777" w:rsidR="00EC459F" w:rsidRPr="00EC459F"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C. Thúc đẩy tăng trưởng kinh tế, tiến bộ xã hội và phát triển văn hoá. </w:t>
      </w:r>
    </w:p>
    <w:p w14:paraId="3DDE0553" w14:textId="77777777" w:rsidR="00EC459F" w:rsidRPr="00B078C7" w:rsidRDefault="00EC459F" w:rsidP="00EC459F">
      <w:pPr>
        <w:widowControl/>
        <w:ind w:right="-149"/>
        <w:rPr>
          <w:rFonts w:eastAsia="Times New Roman"/>
          <w:kern w:val="0"/>
          <w:szCs w:val="24"/>
          <w:lang w:eastAsia="en-US"/>
        </w:rPr>
      </w:pPr>
      <w:r w:rsidRPr="00EC459F">
        <w:rPr>
          <w:rFonts w:eastAsia="Times New Roman"/>
          <w:kern w:val="0"/>
          <w:szCs w:val="24"/>
          <w:lang w:eastAsia="en-US"/>
        </w:rPr>
        <w:t xml:space="preserve">D. Giúp đỡ lẫn nhau đào tạo và cung cấp các phương tiện nghiên cứu. </w:t>
      </w:r>
    </w:p>
    <w:p w14:paraId="7FE8ED19" w14:textId="22C795AD" w:rsidR="00B078C7" w:rsidRPr="00B078C7" w:rsidRDefault="00B078C7" w:rsidP="00B078C7">
      <w:pPr>
        <w:widowControl/>
        <w:ind w:right="-149"/>
        <w:rPr>
          <w:rFonts w:eastAsia="Times New Roman"/>
          <w:kern w:val="0"/>
          <w:szCs w:val="24"/>
          <w:lang w:eastAsia="en-US"/>
        </w:rPr>
      </w:pPr>
      <w:r w:rsidRPr="00B078C7">
        <w:rPr>
          <w:rFonts w:eastAsia="Times New Roman"/>
          <w:b/>
          <w:bCs/>
          <w:kern w:val="0"/>
          <w:szCs w:val="24"/>
          <w:lang w:eastAsia="en-US"/>
        </w:rPr>
        <w:t>Câu 10:</w:t>
      </w:r>
      <w:r w:rsidRPr="00B078C7">
        <w:rPr>
          <w:rFonts w:eastAsia="Times New Roman"/>
          <w:kern w:val="0"/>
          <w:szCs w:val="24"/>
          <w:lang w:eastAsia="en-US"/>
        </w:rPr>
        <w:t xml:space="preserve"> Thách thức của Việt Nam khi gia nhập Hiệp hội các quốc gia Đông Nam Á (ASEAN) là </w:t>
      </w:r>
    </w:p>
    <w:p w14:paraId="25DCD789" w14:textId="77777777" w:rsidR="00B078C7" w:rsidRPr="00B078C7" w:rsidRDefault="00B078C7" w:rsidP="00B078C7">
      <w:pPr>
        <w:widowControl/>
        <w:ind w:right="-149"/>
        <w:rPr>
          <w:rFonts w:eastAsia="Times New Roman"/>
          <w:kern w:val="0"/>
          <w:szCs w:val="24"/>
          <w:lang w:eastAsia="en-US"/>
        </w:rPr>
      </w:pPr>
      <w:r w:rsidRPr="00B078C7">
        <w:rPr>
          <w:rFonts w:eastAsia="Times New Roman"/>
          <w:kern w:val="0"/>
          <w:szCs w:val="24"/>
          <w:lang w:eastAsia="en-US"/>
        </w:rPr>
        <w:t xml:space="preserve">A. nguy cơ tụt hậu, cạnh tranh và đánh mất bản sắc. </w:t>
      </w:r>
    </w:p>
    <w:p w14:paraId="24457B90" w14:textId="77777777" w:rsidR="00B078C7" w:rsidRPr="00B078C7" w:rsidRDefault="00B078C7" w:rsidP="00B078C7">
      <w:pPr>
        <w:widowControl/>
        <w:ind w:right="-149"/>
        <w:rPr>
          <w:rFonts w:eastAsia="Times New Roman"/>
          <w:kern w:val="0"/>
          <w:szCs w:val="24"/>
          <w:lang w:eastAsia="en-US"/>
        </w:rPr>
      </w:pPr>
      <w:r w:rsidRPr="00B078C7">
        <w:rPr>
          <w:rFonts w:eastAsia="Times New Roman"/>
          <w:kern w:val="0"/>
          <w:szCs w:val="24"/>
          <w:lang w:eastAsia="en-US"/>
        </w:rPr>
        <w:t xml:space="preserve">B. ô nhiễm môi trường và mất độc lập dân tộc. </w:t>
      </w:r>
    </w:p>
    <w:p w14:paraId="18A20028" w14:textId="77777777" w:rsidR="00B078C7" w:rsidRPr="00B078C7" w:rsidRDefault="00B078C7" w:rsidP="00B078C7">
      <w:pPr>
        <w:widowControl/>
        <w:ind w:right="-149"/>
        <w:rPr>
          <w:rFonts w:eastAsia="Times New Roman"/>
          <w:kern w:val="0"/>
          <w:szCs w:val="24"/>
          <w:lang w:eastAsia="en-US"/>
        </w:rPr>
      </w:pPr>
      <w:r w:rsidRPr="00B078C7">
        <w:rPr>
          <w:rFonts w:eastAsia="Times New Roman"/>
          <w:kern w:val="0"/>
          <w:szCs w:val="24"/>
          <w:lang w:eastAsia="en-US"/>
        </w:rPr>
        <w:t xml:space="preserve">C. nguy cơ bất ổn định về chính trị và văn hóa. </w:t>
      </w:r>
    </w:p>
    <w:p w14:paraId="6152E5C5" w14:textId="19ECC4E4" w:rsidR="00B078C7" w:rsidRPr="00EC459F" w:rsidRDefault="00B078C7" w:rsidP="00B078C7">
      <w:pPr>
        <w:widowControl/>
        <w:ind w:right="-149"/>
        <w:rPr>
          <w:rFonts w:eastAsia="Times New Roman"/>
          <w:kern w:val="0"/>
          <w:szCs w:val="24"/>
          <w:lang w:eastAsia="en-US"/>
        </w:rPr>
      </w:pPr>
      <w:r w:rsidRPr="00B078C7">
        <w:rPr>
          <w:rFonts w:eastAsia="Times New Roman"/>
          <w:kern w:val="0"/>
          <w:szCs w:val="24"/>
          <w:lang w:eastAsia="en-US"/>
        </w:rPr>
        <w:t>D. nguy cơ khủng bố và tranh chấp biển đảo.</w:t>
      </w:r>
    </w:p>
    <w:p w14:paraId="3825865D" w14:textId="49039D53" w:rsidR="00B078C7" w:rsidRPr="00B078C7" w:rsidRDefault="00B078C7" w:rsidP="00B078C7">
      <w:pPr>
        <w:widowControl/>
        <w:ind w:right="-149"/>
        <w:rPr>
          <w:rFonts w:eastAsia="Times New Roman"/>
          <w:b/>
          <w:bCs/>
          <w:kern w:val="0"/>
          <w:szCs w:val="24"/>
          <w:lang w:eastAsia="en-US"/>
        </w:rPr>
      </w:pPr>
      <w:r w:rsidRPr="00B078C7">
        <w:rPr>
          <w:rFonts w:eastAsia="Times New Roman"/>
          <w:b/>
          <w:bCs/>
          <w:kern w:val="0"/>
          <w:szCs w:val="24"/>
          <w:lang w:eastAsia="en-US"/>
        </w:rPr>
        <w:t xml:space="preserve">II. Câu trắc nghiệm đúng sai </w:t>
      </w:r>
    </w:p>
    <w:p w14:paraId="12A06366" w14:textId="77777777" w:rsidR="00B078C7" w:rsidRPr="00B078C7" w:rsidRDefault="00B078C7" w:rsidP="00B078C7">
      <w:pPr>
        <w:widowControl/>
        <w:ind w:right="-149"/>
        <w:rPr>
          <w:rFonts w:eastAsia="Times New Roman"/>
          <w:kern w:val="0"/>
          <w:szCs w:val="24"/>
          <w:lang w:eastAsia="en-US"/>
        </w:rPr>
      </w:pPr>
      <w:r w:rsidRPr="00B078C7">
        <w:rPr>
          <w:rFonts w:eastAsia="Times New Roman"/>
          <w:b/>
          <w:bCs/>
          <w:kern w:val="0"/>
          <w:szCs w:val="24"/>
          <w:lang w:eastAsia="en-US"/>
        </w:rPr>
        <w:t>Câu 1:</w:t>
      </w:r>
      <w:r w:rsidRPr="00B078C7">
        <w:rPr>
          <w:rFonts w:eastAsia="Times New Roman"/>
          <w:kern w:val="0"/>
          <w:szCs w:val="24"/>
          <w:lang w:eastAsia="en-US"/>
        </w:rPr>
        <w:t xml:space="preserve"> Đọc đoạn tư liệu sau đây: </w:t>
      </w:r>
    </w:p>
    <w:p w14:paraId="2E11E9B7" w14:textId="77777777" w:rsidR="00B078C7" w:rsidRPr="00B078C7" w:rsidRDefault="00B078C7" w:rsidP="00B078C7">
      <w:pPr>
        <w:widowControl/>
        <w:ind w:right="-149"/>
        <w:rPr>
          <w:rFonts w:eastAsia="Times New Roman"/>
          <w:kern w:val="0"/>
          <w:szCs w:val="24"/>
          <w:lang w:eastAsia="en-US"/>
        </w:rPr>
      </w:pPr>
      <w:r w:rsidRPr="00B078C7">
        <w:rPr>
          <w:rFonts w:eastAsia="Times New Roman" w:hint="eastAsia"/>
          <w:kern w:val="0"/>
          <w:szCs w:val="24"/>
          <w:lang w:eastAsia="en-US"/>
        </w:rPr>
        <w:t>“</w:t>
      </w:r>
      <w:r w:rsidRPr="00B078C7">
        <w:rPr>
          <w:rFonts w:eastAsia="Times New Roman"/>
          <w:kern w:val="0"/>
          <w:szCs w:val="24"/>
          <w:lang w:eastAsia="en-US"/>
        </w:rPr>
        <w:t>Nhu cầu củng cố hòa bình và ổn định trong khu vực để phát triể mối quan tâm hàng đầu của các quốc gia Đông Nam Á. Chính vì vậy, v hình thành một tổ chức tập hợp tất cả các nước trong khu vực là một lẽ nhiên và cần thiết. Vào những năm 60 của thế kỷ XX, tr</w:t>
      </w:r>
      <w:r w:rsidRPr="00B078C7">
        <w:rPr>
          <w:rFonts w:eastAsia="Times New Roman" w:hint="eastAsia"/>
          <w:kern w:val="0"/>
          <w:szCs w:val="24"/>
          <w:lang w:eastAsia="en-US"/>
        </w:rPr>
        <w:t>à</w:t>
      </w:r>
      <w:r w:rsidRPr="00B078C7">
        <w:rPr>
          <w:rFonts w:eastAsia="Times New Roman"/>
          <w:kern w:val="0"/>
          <w:szCs w:val="24"/>
          <w:lang w:eastAsia="en-US"/>
        </w:rPr>
        <w:t xml:space="preserve">o lưu hợp tác k vực đã diễn ra ở nhiều nơi trên thế giới. Trước bối cảnh đó, sự xuất hiện, ASEAN về phương diện nào đó là sự ứng phó với những khó khăn t trong và thích ứng với những diễn biến bên ngoài”. </w:t>
      </w:r>
    </w:p>
    <w:p w14:paraId="2F27FAFB" w14:textId="77777777" w:rsidR="00B078C7" w:rsidRPr="00B078C7" w:rsidRDefault="00B078C7" w:rsidP="00B078C7">
      <w:pPr>
        <w:widowControl/>
        <w:ind w:right="-149"/>
        <w:jc w:val="right"/>
        <w:rPr>
          <w:rFonts w:eastAsia="Times New Roman"/>
          <w:i/>
          <w:iCs/>
          <w:kern w:val="0"/>
          <w:szCs w:val="24"/>
          <w:lang w:eastAsia="en-US"/>
        </w:rPr>
      </w:pPr>
      <w:r w:rsidRPr="00B078C7">
        <w:rPr>
          <w:rFonts w:eastAsia="Times New Roman"/>
          <w:i/>
          <w:iCs/>
          <w:kern w:val="0"/>
          <w:szCs w:val="24"/>
          <w:lang w:eastAsia="en-US"/>
        </w:rPr>
        <w:t xml:space="preserve">                              (Trần Xuân Nghiệp, Trương Công Vĩnh Khanh, ASEAN – 55 năm hình the Tin và phát triển (1967 – 2022), NXB Thông tin và Truyền thông, 2022, tr. </w:t>
      </w:r>
    </w:p>
    <w:p w14:paraId="2BD432B2" w14:textId="77777777" w:rsidR="00B078C7" w:rsidRPr="00B078C7" w:rsidRDefault="00B078C7" w:rsidP="00B078C7">
      <w:pPr>
        <w:widowControl/>
        <w:ind w:right="-149"/>
        <w:rPr>
          <w:rFonts w:eastAsia="Times New Roman"/>
          <w:i/>
          <w:iCs/>
          <w:kern w:val="0"/>
          <w:szCs w:val="24"/>
          <w:lang w:eastAsia="en-US"/>
        </w:rPr>
      </w:pPr>
      <w:r w:rsidRPr="00B078C7">
        <w:rPr>
          <w:rFonts w:eastAsia="Times New Roman"/>
          <w:kern w:val="0"/>
          <w:szCs w:val="24"/>
          <w:lang w:eastAsia="en-US"/>
        </w:rPr>
        <w:t xml:space="preserve">a. Sự ra đời của ASEAN xuất phát từ nhu cầu hợp tác, liên kết giữa nước để cùng phát triển. </w:t>
      </w:r>
    </w:p>
    <w:p w14:paraId="06A9B1C8" w14:textId="77777777" w:rsidR="00B078C7" w:rsidRPr="00B078C7" w:rsidRDefault="00B078C7" w:rsidP="00B078C7">
      <w:pPr>
        <w:widowControl/>
        <w:ind w:right="-149"/>
        <w:rPr>
          <w:rFonts w:eastAsia="Times New Roman"/>
          <w:kern w:val="0"/>
          <w:szCs w:val="24"/>
          <w:lang w:eastAsia="en-US"/>
        </w:rPr>
      </w:pPr>
      <w:r w:rsidRPr="00B078C7">
        <w:rPr>
          <w:rFonts w:eastAsia="Times New Roman"/>
          <w:kern w:val="0"/>
          <w:szCs w:val="24"/>
          <w:lang w:eastAsia="en-US"/>
        </w:rPr>
        <w:t xml:space="preserve">b. ASEAN ra đời trong bối cảnh xu hướng liên kết khu vực đã diễn ra thể nhiều nơi trên thế giới. </w:t>
      </w:r>
    </w:p>
    <w:p w14:paraId="3715F456" w14:textId="77777777" w:rsidR="00B078C7" w:rsidRPr="00B078C7" w:rsidRDefault="00B078C7" w:rsidP="00B078C7">
      <w:pPr>
        <w:widowControl/>
        <w:ind w:right="-149"/>
        <w:rPr>
          <w:rFonts w:eastAsia="Times New Roman"/>
          <w:kern w:val="0"/>
          <w:szCs w:val="24"/>
          <w:lang w:eastAsia="en-US"/>
        </w:rPr>
      </w:pPr>
      <w:r w:rsidRPr="00B078C7">
        <w:rPr>
          <w:rFonts w:eastAsia="Times New Roman"/>
          <w:kern w:val="0"/>
          <w:szCs w:val="24"/>
          <w:lang w:eastAsia="en-US"/>
        </w:rPr>
        <w:t xml:space="preserve">c. Sự ra đời của ASEAN là một trong những biểu hiện rõ nét của xu thế toàn cầu hóa trên thế giới. </w:t>
      </w:r>
    </w:p>
    <w:p w14:paraId="604B674C" w14:textId="77777777" w:rsidR="00B078C7" w:rsidRPr="00B078C7" w:rsidRDefault="00B078C7" w:rsidP="00B078C7">
      <w:pPr>
        <w:widowControl/>
        <w:ind w:right="-149"/>
        <w:rPr>
          <w:rFonts w:eastAsia="Times New Roman"/>
          <w:kern w:val="0"/>
          <w:szCs w:val="24"/>
          <w:lang w:eastAsia="en-US"/>
        </w:rPr>
      </w:pPr>
      <w:r w:rsidRPr="00B078C7">
        <w:rPr>
          <w:rFonts w:eastAsia="Times New Roman"/>
          <w:kern w:val="0"/>
          <w:szCs w:val="24"/>
          <w:lang w:eastAsia="en-US"/>
        </w:rPr>
        <w:t xml:space="preserve">d. ASEAN ra đời là sự thích ứng kịp thời trước những khó khăn bên trong và diễn biến bên ngoài. </w:t>
      </w:r>
    </w:p>
    <w:p w14:paraId="0DD3AA10" w14:textId="01C09C8F" w:rsidR="00EF766E" w:rsidRPr="00B078C7" w:rsidRDefault="00EF766E">
      <w:pPr>
        <w:rPr>
          <w:b/>
          <w:bCs/>
          <w:szCs w:val="24"/>
        </w:rPr>
      </w:pPr>
    </w:p>
    <w:sectPr w:rsidR="00EF766E" w:rsidRPr="00B078C7" w:rsidSect="00B078C7">
      <w:pgSz w:w="12240" w:h="15840"/>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73A"/>
    <w:multiLevelType w:val="hybridMultilevel"/>
    <w:tmpl w:val="B14C6700"/>
    <w:lvl w:ilvl="0" w:tplc="86002F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971259"/>
    <w:multiLevelType w:val="hybridMultilevel"/>
    <w:tmpl w:val="AED22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B06F7C"/>
    <w:multiLevelType w:val="hybridMultilevel"/>
    <w:tmpl w:val="634AACF2"/>
    <w:lvl w:ilvl="0" w:tplc="E4A8C5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550D86"/>
    <w:multiLevelType w:val="hybridMultilevel"/>
    <w:tmpl w:val="2D14A372"/>
    <w:lvl w:ilvl="0" w:tplc="F6828B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194356">
    <w:abstractNumId w:val="0"/>
  </w:num>
  <w:num w:numId="2" w16cid:durableId="950672408">
    <w:abstractNumId w:val="2"/>
  </w:num>
  <w:num w:numId="3" w16cid:durableId="1901279999">
    <w:abstractNumId w:val="3"/>
  </w:num>
  <w:num w:numId="4" w16cid:durableId="318966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66E"/>
    <w:rsid w:val="00007A0E"/>
    <w:rsid w:val="00017616"/>
    <w:rsid w:val="000B4DD1"/>
    <w:rsid w:val="004E0035"/>
    <w:rsid w:val="005730C4"/>
    <w:rsid w:val="00737A3D"/>
    <w:rsid w:val="009263AB"/>
    <w:rsid w:val="009E2B7C"/>
    <w:rsid w:val="00A25FD6"/>
    <w:rsid w:val="00B078C7"/>
    <w:rsid w:val="00BA51F6"/>
    <w:rsid w:val="00BA7C6A"/>
    <w:rsid w:val="00C35A3F"/>
    <w:rsid w:val="00EC459F"/>
    <w:rsid w:val="00EF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DA824"/>
  <w15:chartTrackingRefBased/>
  <w15:docId w15:val="{166A3995-C727-46A6-AAA3-1BB9ABE52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66E"/>
    <w:pPr>
      <w:widowControl w:val="0"/>
      <w:spacing w:after="0" w:line="240" w:lineRule="auto"/>
    </w:pPr>
    <w:rPr>
      <w:rFonts w:ascii="Times New Roman" w:eastAsia="SimSun" w:hAnsi="Times New Roman" w:cs="Times New Roman"/>
      <w:sz w:val="24"/>
      <w:szCs w:val="20"/>
      <w:lang w:eastAsia="zh-CN"/>
      <w14:ligatures w14:val="none"/>
    </w:rPr>
  </w:style>
  <w:style w:type="paragraph" w:styleId="Heading1">
    <w:name w:val="heading 1"/>
    <w:basedOn w:val="Normal"/>
    <w:next w:val="Normal"/>
    <w:link w:val="Heading1Char"/>
    <w:qFormat/>
    <w:rsid w:val="00EF766E"/>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rsid w:val="00EF766E"/>
    <w:pPr>
      <w:keepNext/>
      <w:keepLines/>
      <w:spacing w:before="240" w:after="60"/>
      <w:outlineLvl w:val="1"/>
    </w:pPr>
    <w:rPr>
      <w:rFonts w:ascii="Arial" w:hAnsi="Arial"/>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766E"/>
    <w:rPr>
      <w:rFonts w:ascii="Arial" w:eastAsia="SimSun" w:hAnsi="Arial" w:cs="Times New Roman"/>
      <w:b/>
      <w:kern w:val="44"/>
      <w:sz w:val="32"/>
      <w:szCs w:val="20"/>
      <w:lang w:eastAsia="zh-CN"/>
      <w14:ligatures w14:val="none"/>
    </w:rPr>
  </w:style>
  <w:style w:type="character" w:customStyle="1" w:styleId="Heading2Char">
    <w:name w:val="Heading 2 Char"/>
    <w:basedOn w:val="DefaultParagraphFont"/>
    <w:link w:val="Heading2"/>
    <w:rsid w:val="00EF766E"/>
    <w:rPr>
      <w:rFonts w:ascii="Arial" w:eastAsia="SimSun" w:hAnsi="Arial" w:cs="Times New Roman"/>
      <w:b/>
      <w:i/>
      <w:sz w:val="28"/>
      <w:szCs w:val="20"/>
      <w:lang w:eastAsia="zh-CN"/>
      <w14:ligatures w14:val="none"/>
    </w:rPr>
  </w:style>
  <w:style w:type="paragraph" w:customStyle="1" w:styleId="Style8">
    <w:name w:val="_Style 8"/>
    <w:basedOn w:val="Normal"/>
    <w:semiHidden/>
    <w:qFormat/>
    <w:rsid w:val="00EF766E"/>
    <w:pPr>
      <w:spacing w:after="160" w:line="240" w:lineRule="exact"/>
    </w:pPr>
    <w:rPr>
      <w:rFonts w:ascii="Arial" w:hAnsi="Arial" w:cs="Arial"/>
      <w:szCs w:val="24"/>
    </w:rPr>
  </w:style>
  <w:style w:type="paragraph" w:styleId="ListParagraph">
    <w:name w:val="List Paragraph"/>
    <w:basedOn w:val="Normal"/>
    <w:uiPriority w:val="34"/>
    <w:qFormat/>
    <w:rsid w:val="00EC4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Tiến</dc:creator>
  <cp:keywords/>
  <dc:description/>
  <cp:lastModifiedBy>Nguyễn Văn Tiến</cp:lastModifiedBy>
  <cp:revision>3</cp:revision>
  <dcterms:created xsi:type="dcterms:W3CDTF">2026-10-19T04:45:00Z</dcterms:created>
  <dcterms:modified xsi:type="dcterms:W3CDTF">2026-10-19T10:25:00Z</dcterms:modified>
</cp:coreProperties>
</file>